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CF5ED" w14:textId="77777777" w:rsidR="009F1B8B" w:rsidRPr="00DE641C" w:rsidRDefault="009F1B8B" w:rsidP="009F1B8B">
      <w:pPr>
        <w:widowControl/>
        <w:tabs>
          <w:tab w:val="left" w:pos="576"/>
          <w:tab w:val="center" w:pos="4252"/>
        </w:tabs>
        <w:autoSpaceDE/>
        <w:autoSpaceDN/>
        <w:jc w:val="center"/>
        <w:rPr>
          <w:rFonts w:ascii="Arial" w:eastAsia="Calibri" w:hAnsi="Arial" w:cs="Arial"/>
          <w:b/>
          <w:bCs/>
          <w:sz w:val="20"/>
          <w:szCs w:val="20"/>
          <w:lang w:val="pt-BR"/>
        </w:rPr>
      </w:pPr>
      <w:r w:rsidRPr="00DE641C">
        <w:rPr>
          <w:rFonts w:ascii="Arial" w:eastAsia="Calibri" w:hAnsi="Arial" w:cs="Arial"/>
          <w:b/>
          <w:bCs/>
          <w:sz w:val="20"/>
          <w:szCs w:val="20"/>
          <w:lang w:val="pt-BR"/>
        </w:rPr>
        <w:t>TERMO DE CONSENTIMENTO PARA TRATAMENTO DE DADOS PESSOAIS</w:t>
      </w:r>
    </w:p>
    <w:p w14:paraId="32B379C3" w14:textId="77777777" w:rsidR="009F1B8B" w:rsidRPr="00DE641C" w:rsidRDefault="009F1B8B" w:rsidP="009F1B8B">
      <w:pPr>
        <w:widowControl/>
        <w:autoSpaceDE/>
        <w:autoSpaceDN/>
        <w:jc w:val="center"/>
        <w:rPr>
          <w:rFonts w:ascii="Arial" w:eastAsia="Calibri" w:hAnsi="Arial" w:cs="Arial"/>
          <w:b/>
          <w:bCs/>
          <w:sz w:val="20"/>
          <w:szCs w:val="20"/>
          <w:lang w:val="pt-BR"/>
        </w:rPr>
      </w:pPr>
      <w:r w:rsidRPr="00DE641C">
        <w:rPr>
          <w:rFonts w:ascii="Arial" w:eastAsia="Calibri" w:hAnsi="Arial" w:cs="Arial"/>
          <w:b/>
          <w:bCs/>
          <w:sz w:val="20"/>
          <w:szCs w:val="20"/>
          <w:lang w:val="pt-BR"/>
        </w:rPr>
        <w:t>LEI GERAL DE PROTEÇÃO DE DADOS PESSOAIS – LGPD</w:t>
      </w:r>
    </w:p>
    <w:p w14:paraId="2A5300A3" w14:textId="77777777" w:rsidR="009F1B8B" w:rsidRPr="00DE641C" w:rsidRDefault="009F1B8B" w:rsidP="009F1B8B">
      <w:pPr>
        <w:widowControl/>
        <w:autoSpaceDE/>
        <w:autoSpaceDN/>
        <w:jc w:val="both"/>
        <w:rPr>
          <w:rFonts w:ascii="Arial" w:eastAsia="Calibri" w:hAnsi="Arial" w:cs="Arial"/>
          <w:sz w:val="20"/>
          <w:szCs w:val="20"/>
          <w:lang w:val="pt-BR"/>
        </w:rPr>
      </w:pPr>
    </w:p>
    <w:p w14:paraId="4D4C3C0A" w14:textId="0C5B9B79" w:rsidR="009F1B8B" w:rsidRPr="00DE641C" w:rsidRDefault="00FA4602" w:rsidP="009F1B8B">
      <w:pPr>
        <w:widowControl/>
        <w:autoSpaceDE/>
        <w:autoSpaceDN/>
        <w:jc w:val="both"/>
        <w:rPr>
          <w:rFonts w:ascii="Arial" w:eastAsia="Calibri" w:hAnsi="Arial" w:cs="Arial"/>
          <w:sz w:val="20"/>
          <w:szCs w:val="20"/>
          <w:lang w:val="pt-BR"/>
        </w:rPr>
      </w:pPr>
      <w:r w:rsidRPr="00DE641C">
        <w:rPr>
          <w:rFonts w:ascii="Arial" w:eastAsia="Calibri" w:hAnsi="Arial" w:cs="Arial"/>
          <w:sz w:val="20"/>
          <w:szCs w:val="20"/>
          <w:lang w:val="pt-BR"/>
        </w:rPr>
        <w:t>Por meio</w:t>
      </w:r>
      <w:r w:rsidR="009F1B8B" w:rsidRPr="00DE641C">
        <w:rPr>
          <w:rFonts w:ascii="Arial" w:eastAsia="Calibri" w:hAnsi="Arial" w:cs="Arial"/>
          <w:sz w:val="20"/>
          <w:szCs w:val="20"/>
          <w:lang w:val="pt-BR"/>
        </w:rPr>
        <w:t xml:space="preserve"> </w:t>
      </w:r>
      <w:r w:rsidRPr="00DE641C">
        <w:rPr>
          <w:rFonts w:ascii="Arial" w:eastAsia="Calibri" w:hAnsi="Arial" w:cs="Arial"/>
          <w:sz w:val="20"/>
          <w:szCs w:val="20"/>
          <w:lang w:val="pt-BR"/>
        </w:rPr>
        <w:t>deste</w:t>
      </w:r>
      <w:r w:rsidR="009F1B8B" w:rsidRPr="00DE641C">
        <w:rPr>
          <w:rFonts w:ascii="Arial" w:eastAsia="Calibri" w:hAnsi="Arial" w:cs="Arial"/>
          <w:sz w:val="20"/>
          <w:szCs w:val="20"/>
          <w:lang w:val="pt-BR"/>
        </w:rPr>
        <w:t xml:space="preserve"> instrumento, eu_________________________________________________, inscrito (a) no CPF sob n°_____________________________, aqui denominado (a) como TITULAR, venho por meio deste, autorizar que a empresa </w:t>
      </w:r>
      <w:r w:rsidR="009F1B8B" w:rsidRPr="00DE641C">
        <w:rPr>
          <w:rFonts w:ascii="Arial" w:eastAsia="Arial" w:hAnsi="Arial" w:cs="Arial"/>
          <w:sz w:val="20"/>
          <w:szCs w:val="20"/>
          <w:lang w:val="pt-BR"/>
        </w:rPr>
        <w:t xml:space="preserve">a </w:t>
      </w:r>
      <w:r w:rsidR="00530BF3" w:rsidRPr="00DE641C">
        <w:rPr>
          <w:rFonts w:ascii="Arial" w:eastAsia="Arial" w:hAnsi="Arial" w:cs="Arial"/>
          <w:b/>
          <w:bCs/>
          <w:sz w:val="20"/>
          <w:szCs w:val="20"/>
          <w:lang w:val="pt-BR"/>
        </w:rPr>
        <w:t>EXPOCA</w:t>
      </w:r>
      <w:r w:rsidR="009F1B8B" w:rsidRPr="00DE641C">
        <w:rPr>
          <w:rFonts w:ascii="Arial" w:eastAsia="Arial" w:hAnsi="Arial" w:cs="Arial"/>
          <w:b/>
          <w:bCs/>
          <w:sz w:val="20"/>
          <w:szCs w:val="20"/>
          <w:lang w:val="pt-BR"/>
        </w:rPr>
        <w:t>CER COOPERATIVA DOS CAFEICULTORES DO CERRADO LTDA</w:t>
      </w:r>
      <w:r w:rsidR="009F1B8B" w:rsidRPr="00DE641C">
        <w:rPr>
          <w:rFonts w:ascii="Arial" w:eastAsia="Arial" w:hAnsi="Arial" w:cs="Arial"/>
          <w:sz w:val="20"/>
          <w:szCs w:val="20"/>
          <w:lang w:val="pt-BR"/>
        </w:rPr>
        <w:t>, pessoa jurídica de direito privado, inscrita no CNPJ sob o nº 71.352.553/0001-51, com sede e foro jurídico na Av. Faria Pereira, 3945, Distrito Industrial, Município de Patrocínio, Estado de Minas Gerais</w:t>
      </w:r>
      <w:r w:rsidR="009F1B8B" w:rsidRPr="00DE641C">
        <w:rPr>
          <w:rFonts w:ascii="Arial" w:eastAsia="Calibri" w:hAnsi="Arial" w:cs="Arial"/>
          <w:sz w:val="20"/>
          <w:szCs w:val="20"/>
          <w:lang w:val="pt-BR"/>
        </w:rPr>
        <w:t xml:space="preserve"> aqui denominada como CONTROLADORA, em razão da relação com a cooperativa, disponha dos meus dados pessoais e dados pessoais sensíveis, de acordo com os artigos 7° e 11 da Lei n° 13.709/2018, conforme disposto neste termo:</w:t>
      </w:r>
    </w:p>
    <w:p w14:paraId="00A828C6" w14:textId="77777777" w:rsidR="009F1B8B" w:rsidRPr="00DE641C" w:rsidRDefault="009F1B8B" w:rsidP="009F1B8B">
      <w:pPr>
        <w:widowControl/>
        <w:autoSpaceDE/>
        <w:autoSpaceDN/>
        <w:jc w:val="both"/>
        <w:rPr>
          <w:rFonts w:ascii="Arial" w:eastAsia="Calibri" w:hAnsi="Arial" w:cs="Arial"/>
          <w:sz w:val="20"/>
          <w:szCs w:val="20"/>
          <w:lang w:val="pt-BR"/>
        </w:rPr>
      </w:pPr>
    </w:p>
    <w:p w14:paraId="4E30DEF0" w14:textId="77777777" w:rsidR="009F1B8B" w:rsidRPr="00DE641C" w:rsidRDefault="009F1B8B" w:rsidP="009F1B8B">
      <w:pPr>
        <w:widowControl/>
        <w:autoSpaceDE/>
        <w:autoSpaceDN/>
        <w:jc w:val="both"/>
        <w:rPr>
          <w:rFonts w:ascii="Arial" w:eastAsia="Calibri" w:hAnsi="Arial" w:cs="Arial"/>
          <w:b/>
          <w:bCs/>
          <w:sz w:val="20"/>
          <w:szCs w:val="20"/>
          <w:lang w:val="pt-BR"/>
        </w:rPr>
      </w:pPr>
      <w:r w:rsidRPr="00DE641C">
        <w:rPr>
          <w:rFonts w:ascii="Arial" w:eastAsia="Calibri" w:hAnsi="Arial" w:cs="Arial"/>
          <w:b/>
          <w:bCs/>
          <w:sz w:val="20"/>
          <w:szCs w:val="20"/>
          <w:lang w:val="pt-BR"/>
        </w:rPr>
        <w:t>CLÁUSULA PRIMEIRA: DOS DADOS PESSOAIS</w:t>
      </w:r>
    </w:p>
    <w:p w14:paraId="43E58111" w14:textId="77777777" w:rsidR="009F1B8B" w:rsidRPr="00DE641C" w:rsidRDefault="009F1B8B" w:rsidP="009F1B8B">
      <w:pPr>
        <w:widowControl/>
        <w:autoSpaceDE/>
        <w:autoSpaceDN/>
        <w:jc w:val="both"/>
        <w:rPr>
          <w:rFonts w:ascii="Arial" w:eastAsia="Calibri" w:hAnsi="Arial" w:cs="Arial"/>
          <w:sz w:val="20"/>
          <w:szCs w:val="20"/>
          <w:lang w:val="pt-BR"/>
        </w:rPr>
      </w:pPr>
    </w:p>
    <w:p w14:paraId="56955359" w14:textId="77777777" w:rsidR="009F1B8B" w:rsidRPr="00DE641C" w:rsidRDefault="009F1B8B" w:rsidP="009F1B8B">
      <w:pPr>
        <w:widowControl/>
        <w:autoSpaceDE/>
        <w:autoSpaceDN/>
        <w:jc w:val="both"/>
        <w:rPr>
          <w:rFonts w:ascii="Arial" w:eastAsia="Calibri" w:hAnsi="Arial" w:cs="Arial"/>
          <w:sz w:val="20"/>
          <w:szCs w:val="20"/>
          <w:lang w:val="pt-BR"/>
        </w:rPr>
      </w:pPr>
      <w:r w:rsidRPr="00DE641C">
        <w:rPr>
          <w:rFonts w:ascii="Arial" w:eastAsia="Calibri" w:hAnsi="Arial" w:cs="Arial"/>
          <w:sz w:val="20"/>
          <w:szCs w:val="20"/>
          <w:lang w:val="pt-BR"/>
        </w:rPr>
        <w:t>O Titular autoriza a Controladora a realizar o tratamento, ou seja, a utilizar os seguintes dados pessoais, para os fins que serão relacionados na cláusula segunda:</w:t>
      </w:r>
    </w:p>
    <w:p w14:paraId="39AB65EF" w14:textId="77777777" w:rsidR="009F1B8B" w:rsidRPr="00DE641C" w:rsidRDefault="009F1B8B" w:rsidP="009F1B8B">
      <w:pPr>
        <w:widowControl/>
        <w:autoSpaceDE/>
        <w:autoSpaceDN/>
        <w:jc w:val="both"/>
        <w:rPr>
          <w:rFonts w:ascii="Arial" w:eastAsia="Calibri" w:hAnsi="Arial" w:cs="Arial"/>
          <w:color w:val="000000"/>
          <w:sz w:val="20"/>
          <w:szCs w:val="20"/>
          <w:lang w:val="pt-BR"/>
        </w:rPr>
      </w:pPr>
    </w:p>
    <w:p w14:paraId="7F724B2D" w14:textId="734E7808" w:rsidR="009F1B8B" w:rsidRPr="00DE641C" w:rsidRDefault="009F1B8B" w:rsidP="009F1B8B">
      <w:pPr>
        <w:widowControl/>
        <w:numPr>
          <w:ilvl w:val="0"/>
          <w:numId w:val="1"/>
        </w:numPr>
        <w:autoSpaceDE/>
        <w:autoSpaceDN/>
        <w:spacing w:after="120" w:line="259" w:lineRule="auto"/>
        <w:ind w:left="714" w:hanging="357"/>
        <w:jc w:val="both"/>
        <w:rPr>
          <w:rFonts w:ascii="Arial" w:eastAsia="Calibri" w:hAnsi="Arial" w:cs="Arial"/>
          <w:color w:val="000000"/>
          <w:sz w:val="20"/>
          <w:szCs w:val="20"/>
          <w:lang w:val="pt-BR"/>
        </w:rPr>
      </w:pPr>
      <w:r w:rsidRPr="00DE641C">
        <w:rPr>
          <w:rFonts w:ascii="Arial" w:eastAsia="Calibri" w:hAnsi="Arial" w:cs="Arial"/>
          <w:color w:val="000000"/>
          <w:sz w:val="20"/>
          <w:szCs w:val="20"/>
          <w:lang w:val="pt-BR"/>
        </w:rPr>
        <w:t>Nome completo</w:t>
      </w:r>
      <w:r w:rsidR="002264FC" w:rsidRPr="00DE641C">
        <w:rPr>
          <w:rFonts w:ascii="Arial" w:eastAsia="Calibri" w:hAnsi="Arial" w:cs="Arial"/>
          <w:color w:val="000000"/>
          <w:sz w:val="20"/>
          <w:szCs w:val="20"/>
          <w:lang w:val="pt-BR"/>
        </w:rPr>
        <w:t>;</w:t>
      </w:r>
    </w:p>
    <w:p w14:paraId="5EBAF6E1" w14:textId="77777777" w:rsidR="009F1B8B" w:rsidRPr="00DE641C" w:rsidRDefault="009F1B8B" w:rsidP="009F1B8B">
      <w:pPr>
        <w:widowControl/>
        <w:numPr>
          <w:ilvl w:val="0"/>
          <w:numId w:val="1"/>
        </w:numPr>
        <w:autoSpaceDE/>
        <w:autoSpaceDN/>
        <w:spacing w:after="120" w:line="259" w:lineRule="auto"/>
        <w:ind w:left="714" w:hanging="357"/>
        <w:jc w:val="both"/>
        <w:rPr>
          <w:rFonts w:ascii="Arial" w:eastAsia="Calibri" w:hAnsi="Arial" w:cs="Arial"/>
          <w:color w:val="000000"/>
          <w:sz w:val="20"/>
          <w:szCs w:val="20"/>
          <w:lang w:val="pt-BR"/>
        </w:rPr>
      </w:pPr>
      <w:r w:rsidRPr="00DE641C">
        <w:rPr>
          <w:rFonts w:ascii="Arial" w:eastAsia="Calibri" w:hAnsi="Arial" w:cs="Arial"/>
          <w:color w:val="000000"/>
          <w:sz w:val="20"/>
          <w:szCs w:val="20"/>
          <w:lang w:val="pt-BR"/>
        </w:rPr>
        <w:t>Data de nascimento;</w:t>
      </w:r>
    </w:p>
    <w:p w14:paraId="459E078E" w14:textId="7F7019A8" w:rsidR="009F1B8B" w:rsidRPr="00DE641C" w:rsidRDefault="009F1B8B" w:rsidP="009F1B8B">
      <w:pPr>
        <w:widowControl/>
        <w:numPr>
          <w:ilvl w:val="0"/>
          <w:numId w:val="1"/>
        </w:numPr>
        <w:autoSpaceDE/>
        <w:autoSpaceDN/>
        <w:spacing w:after="120" w:line="259" w:lineRule="auto"/>
        <w:ind w:left="714" w:hanging="357"/>
        <w:jc w:val="both"/>
        <w:rPr>
          <w:rFonts w:ascii="Arial" w:eastAsia="Calibri" w:hAnsi="Arial" w:cs="Arial"/>
          <w:color w:val="000000"/>
          <w:sz w:val="20"/>
          <w:szCs w:val="20"/>
          <w:lang w:val="pt-BR"/>
        </w:rPr>
      </w:pPr>
      <w:r w:rsidRPr="00DE641C">
        <w:rPr>
          <w:rFonts w:ascii="Arial" w:eastAsia="Calibri" w:hAnsi="Arial" w:cs="Arial"/>
          <w:color w:val="000000"/>
          <w:sz w:val="20"/>
          <w:szCs w:val="20"/>
          <w:lang w:val="pt-BR"/>
        </w:rPr>
        <w:t>Endereço residencial</w:t>
      </w:r>
      <w:r w:rsidR="00FA4602" w:rsidRPr="00DE641C">
        <w:rPr>
          <w:rFonts w:ascii="Arial" w:eastAsia="Calibri" w:hAnsi="Arial" w:cs="Arial"/>
          <w:color w:val="000000"/>
          <w:sz w:val="20"/>
          <w:szCs w:val="20"/>
          <w:lang w:val="pt-BR"/>
        </w:rPr>
        <w:t>;</w:t>
      </w:r>
    </w:p>
    <w:p w14:paraId="5A94A90D" w14:textId="77777777" w:rsidR="009F1B8B" w:rsidRPr="00DE641C" w:rsidRDefault="009F1B8B" w:rsidP="009F1B8B">
      <w:pPr>
        <w:widowControl/>
        <w:numPr>
          <w:ilvl w:val="0"/>
          <w:numId w:val="1"/>
        </w:numPr>
        <w:autoSpaceDE/>
        <w:autoSpaceDN/>
        <w:spacing w:after="120" w:line="259" w:lineRule="auto"/>
        <w:ind w:left="714" w:hanging="357"/>
        <w:jc w:val="both"/>
        <w:rPr>
          <w:rFonts w:ascii="Arial" w:eastAsia="Calibri" w:hAnsi="Arial" w:cs="Arial"/>
          <w:color w:val="000000"/>
          <w:sz w:val="20"/>
          <w:szCs w:val="20"/>
          <w:lang w:val="pt-BR"/>
        </w:rPr>
      </w:pPr>
      <w:r w:rsidRPr="00DE641C">
        <w:rPr>
          <w:rFonts w:ascii="Arial" w:eastAsia="Calibri" w:hAnsi="Arial" w:cs="Arial"/>
          <w:color w:val="000000"/>
          <w:sz w:val="20"/>
          <w:szCs w:val="20"/>
          <w:lang w:val="pt-BR"/>
        </w:rPr>
        <w:t>Número e imagem da Carteira de Identidade (RG);</w:t>
      </w:r>
    </w:p>
    <w:p w14:paraId="14264918" w14:textId="77777777" w:rsidR="009F1B8B" w:rsidRPr="00DE641C" w:rsidRDefault="009F1B8B" w:rsidP="009F1B8B">
      <w:pPr>
        <w:widowControl/>
        <w:numPr>
          <w:ilvl w:val="0"/>
          <w:numId w:val="1"/>
        </w:numPr>
        <w:autoSpaceDE/>
        <w:autoSpaceDN/>
        <w:spacing w:after="120" w:line="259" w:lineRule="auto"/>
        <w:ind w:left="714" w:hanging="357"/>
        <w:jc w:val="both"/>
        <w:rPr>
          <w:rFonts w:ascii="Arial" w:eastAsia="Calibri" w:hAnsi="Arial" w:cs="Arial"/>
          <w:color w:val="000000"/>
          <w:sz w:val="20"/>
          <w:szCs w:val="20"/>
          <w:lang w:val="pt-BR"/>
        </w:rPr>
      </w:pPr>
      <w:r w:rsidRPr="00DE641C">
        <w:rPr>
          <w:rFonts w:ascii="Arial" w:eastAsia="Calibri" w:hAnsi="Arial" w:cs="Arial"/>
          <w:color w:val="000000"/>
          <w:sz w:val="20"/>
          <w:szCs w:val="20"/>
          <w:lang w:val="pt-BR"/>
        </w:rPr>
        <w:t>Número e imagem do Cadastro de Pessoas Físicas (CPF);</w:t>
      </w:r>
    </w:p>
    <w:p w14:paraId="1BCECA61" w14:textId="77777777" w:rsidR="009F1B8B" w:rsidRPr="00DE641C" w:rsidRDefault="009F1B8B" w:rsidP="009F1B8B">
      <w:pPr>
        <w:widowControl/>
        <w:numPr>
          <w:ilvl w:val="0"/>
          <w:numId w:val="1"/>
        </w:numPr>
        <w:autoSpaceDE/>
        <w:autoSpaceDN/>
        <w:spacing w:after="120" w:line="259" w:lineRule="auto"/>
        <w:ind w:left="714" w:hanging="357"/>
        <w:jc w:val="both"/>
        <w:rPr>
          <w:rFonts w:ascii="Arial" w:eastAsia="Calibri" w:hAnsi="Arial" w:cs="Arial"/>
          <w:color w:val="000000"/>
          <w:sz w:val="20"/>
          <w:szCs w:val="20"/>
          <w:lang w:val="pt-BR"/>
        </w:rPr>
      </w:pPr>
      <w:r w:rsidRPr="00DE641C">
        <w:rPr>
          <w:rFonts w:ascii="Arial" w:eastAsia="Calibri" w:hAnsi="Arial" w:cs="Arial"/>
          <w:color w:val="000000"/>
          <w:sz w:val="20"/>
          <w:szCs w:val="20"/>
          <w:lang w:val="pt-BR"/>
        </w:rPr>
        <w:t>Cópia da declaração de Imposto de Renda;</w:t>
      </w:r>
    </w:p>
    <w:p w14:paraId="6736A89A" w14:textId="77777777" w:rsidR="009F1B8B" w:rsidRPr="00DE641C" w:rsidRDefault="009F1B8B" w:rsidP="009F1B8B">
      <w:pPr>
        <w:widowControl/>
        <w:numPr>
          <w:ilvl w:val="0"/>
          <w:numId w:val="1"/>
        </w:numPr>
        <w:autoSpaceDE/>
        <w:autoSpaceDN/>
        <w:spacing w:after="120" w:line="259" w:lineRule="auto"/>
        <w:ind w:left="714" w:hanging="357"/>
        <w:jc w:val="both"/>
        <w:rPr>
          <w:rFonts w:ascii="Arial" w:eastAsia="Calibri" w:hAnsi="Arial" w:cs="Arial"/>
          <w:color w:val="000000"/>
          <w:sz w:val="20"/>
          <w:szCs w:val="20"/>
          <w:lang w:val="pt-BR"/>
        </w:rPr>
      </w:pPr>
      <w:r w:rsidRPr="00DE641C">
        <w:rPr>
          <w:rFonts w:ascii="Arial" w:eastAsia="Calibri" w:hAnsi="Arial" w:cs="Arial"/>
          <w:color w:val="000000"/>
          <w:sz w:val="20"/>
          <w:szCs w:val="20"/>
          <w:lang w:val="pt-BR"/>
        </w:rPr>
        <w:t>Certidão de Casamento;</w:t>
      </w:r>
    </w:p>
    <w:p w14:paraId="36EF1315" w14:textId="77777777" w:rsidR="009F1B8B" w:rsidRPr="00DE641C" w:rsidRDefault="009F1B8B" w:rsidP="009F1B8B">
      <w:pPr>
        <w:widowControl/>
        <w:numPr>
          <w:ilvl w:val="0"/>
          <w:numId w:val="1"/>
        </w:numPr>
        <w:autoSpaceDE/>
        <w:autoSpaceDN/>
        <w:spacing w:after="120" w:line="259" w:lineRule="auto"/>
        <w:ind w:left="714" w:hanging="357"/>
        <w:jc w:val="both"/>
        <w:rPr>
          <w:rFonts w:ascii="Arial" w:eastAsia="Calibri" w:hAnsi="Arial" w:cs="Arial"/>
          <w:color w:val="000000"/>
          <w:sz w:val="20"/>
          <w:szCs w:val="20"/>
          <w:lang w:val="pt-BR"/>
        </w:rPr>
      </w:pPr>
      <w:r w:rsidRPr="00DE641C">
        <w:rPr>
          <w:rFonts w:ascii="Arial" w:eastAsia="Calibri" w:hAnsi="Arial" w:cs="Arial"/>
          <w:color w:val="000000"/>
          <w:sz w:val="20"/>
          <w:szCs w:val="20"/>
          <w:lang w:val="pt-BR"/>
        </w:rPr>
        <w:t>Números de telefone, WhatsApp e endereços de e-mail;</w:t>
      </w:r>
    </w:p>
    <w:p w14:paraId="0CBBDF21" w14:textId="245FB0F6" w:rsidR="009F1B8B" w:rsidRPr="00DE641C" w:rsidRDefault="009F1B8B" w:rsidP="009F1B8B">
      <w:pPr>
        <w:widowControl/>
        <w:numPr>
          <w:ilvl w:val="0"/>
          <w:numId w:val="1"/>
        </w:numPr>
        <w:autoSpaceDE/>
        <w:autoSpaceDN/>
        <w:spacing w:after="120" w:line="259" w:lineRule="auto"/>
        <w:ind w:left="714" w:hanging="357"/>
        <w:jc w:val="both"/>
        <w:rPr>
          <w:rFonts w:ascii="Arial" w:eastAsia="Calibri" w:hAnsi="Arial" w:cs="Arial"/>
          <w:color w:val="000000"/>
          <w:sz w:val="20"/>
          <w:szCs w:val="20"/>
          <w:lang w:val="pt-BR"/>
        </w:rPr>
      </w:pPr>
      <w:r w:rsidRPr="00DE641C">
        <w:rPr>
          <w:rFonts w:ascii="Arial" w:eastAsia="Calibri" w:hAnsi="Arial" w:cs="Arial"/>
          <w:color w:val="000000"/>
          <w:sz w:val="20"/>
          <w:szCs w:val="20"/>
          <w:lang w:val="pt-BR"/>
        </w:rPr>
        <w:t>Informações sobre a propriedade</w:t>
      </w:r>
      <w:r w:rsidR="002264FC" w:rsidRPr="00DE641C">
        <w:rPr>
          <w:rFonts w:ascii="Arial" w:eastAsia="Calibri" w:hAnsi="Arial" w:cs="Arial"/>
          <w:color w:val="000000"/>
          <w:sz w:val="20"/>
          <w:szCs w:val="20"/>
          <w:lang w:val="pt-BR"/>
        </w:rPr>
        <w:t>;</w:t>
      </w:r>
    </w:p>
    <w:p w14:paraId="1E6BA7F1" w14:textId="77777777" w:rsidR="009F1B8B" w:rsidRPr="00DE641C" w:rsidRDefault="009F1B8B" w:rsidP="009F1B8B">
      <w:pPr>
        <w:widowControl/>
        <w:numPr>
          <w:ilvl w:val="0"/>
          <w:numId w:val="1"/>
        </w:numPr>
        <w:autoSpaceDE/>
        <w:autoSpaceDN/>
        <w:spacing w:after="120" w:line="259" w:lineRule="auto"/>
        <w:ind w:left="714" w:hanging="357"/>
        <w:jc w:val="both"/>
        <w:rPr>
          <w:rFonts w:ascii="Arial" w:eastAsia="Calibri" w:hAnsi="Arial" w:cs="Arial"/>
          <w:color w:val="000000"/>
          <w:sz w:val="20"/>
          <w:szCs w:val="20"/>
          <w:lang w:val="pt-BR"/>
        </w:rPr>
      </w:pPr>
      <w:r w:rsidRPr="00DE641C">
        <w:rPr>
          <w:rFonts w:ascii="Arial" w:eastAsia="Calibri" w:hAnsi="Arial" w:cs="Arial"/>
          <w:color w:val="000000"/>
          <w:sz w:val="20"/>
          <w:szCs w:val="20"/>
          <w:lang w:val="pt-BR"/>
        </w:rPr>
        <w:t>Banco, agência e número de contas bancárias;</w:t>
      </w:r>
    </w:p>
    <w:p w14:paraId="76811F67" w14:textId="78519029" w:rsidR="0031362D" w:rsidRPr="00DE641C" w:rsidRDefault="0031362D" w:rsidP="0031362D">
      <w:pPr>
        <w:widowControl/>
        <w:numPr>
          <w:ilvl w:val="0"/>
          <w:numId w:val="1"/>
        </w:numPr>
        <w:autoSpaceDE/>
        <w:autoSpaceDN/>
        <w:spacing w:after="120" w:line="259" w:lineRule="auto"/>
        <w:jc w:val="both"/>
        <w:rPr>
          <w:rFonts w:ascii="Arial" w:eastAsia="Calibri" w:hAnsi="Arial" w:cs="Arial"/>
          <w:color w:val="000000"/>
          <w:sz w:val="20"/>
          <w:szCs w:val="20"/>
          <w:lang w:val="pt-BR"/>
        </w:rPr>
      </w:pPr>
      <w:r w:rsidRPr="00DE641C">
        <w:rPr>
          <w:rFonts w:ascii="Arial" w:eastAsia="Calibri" w:hAnsi="Arial" w:cs="Arial"/>
          <w:color w:val="000000"/>
          <w:sz w:val="20"/>
          <w:szCs w:val="20"/>
          <w:lang w:val="pt-BR"/>
        </w:rPr>
        <w:t xml:space="preserve">País de produção e/ou partes </w:t>
      </w:r>
      <w:r w:rsidR="00C66901" w:rsidRPr="00DE641C">
        <w:rPr>
          <w:rFonts w:ascii="Arial" w:eastAsia="Calibri" w:hAnsi="Arial" w:cs="Arial"/>
          <w:color w:val="000000"/>
          <w:sz w:val="20"/>
          <w:szCs w:val="20"/>
          <w:lang w:val="pt-BR"/>
        </w:rPr>
        <w:t>relevantes</w:t>
      </w:r>
      <w:r w:rsidR="002264FC" w:rsidRPr="00DE641C">
        <w:rPr>
          <w:rFonts w:ascii="Arial" w:eastAsia="Calibri" w:hAnsi="Arial" w:cs="Arial"/>
          <w:color w:val="000000"/>
          <w:sz w:val="20"/>
          <w:szCs w:val="20"/>
          <w:lang w:val="pt-BR"/>
        </w:rPr>
        <w:t>;</w:t>
      </w:r>
    </w:p>
    <w:p w14:paraId="30593155" w14:textId="77777777" w:rsidR="002264FC" w:rsidRPr="00DE641C" w:rsidRDefault="002264FC" w:rsidP="0031362D">
      <w:pPr>
        <w:widowControl/>
        <w:numPr>
          <w:ilvl w:val="0"/>
          <w:numId w:val="1"/>
        </w:numPr>
        <w:autoSpaceDE/>
        <w:autoSpaceDN/>
        <w:spacing w:after="120" w:line="259" w:lineRule="auto"/>
        <w:jc w:val="both"/>
        <w:rPr>
          <w:rFonts w:ascii="Arial" w:eastAsia="Calibri" w:hAnsi="Arial" w:cs="Arial"/>
          <w:color w:val="000000"/>
          <w:sz w:val="20"/>
          <w:szCs w:val="20"/>
          <w:lang w:val="pt-BR"/>
        </w:rPr>
      </w:pPr>
      <w:r w:rsidRPr="00DE641C">
        <w:rPr>
          <w:rFonts w:ascii="Arial" w:eastAsia="Calibri" w:hAnsi="Arial" w:cs="Arial"/>
          <w:color w:val="000000"/>
          <w:sz w:val="20"/>
          <w:szCs w:val="20"/>
        </w:rPr>
        <w:t xml:space="preserve">A </w:t>
      </w:r>
      <w:proofErr w:type="spellStart"/>
      <w:r w:rsidRPr="00DE641C">
        <w:rPr>
          <w:rFonts w:ascii="Arial" w:eastAsia="Calibri" w:hAnsi="Arial" w:cs="Arial"/>
          <w:color w:val="000000"/>
          <w:sz w:val="20"/>
          <w:szCs w:val="20"/>
        </w:rPr>
        <w:t>geolocalização</w:t>
      </w:r>
      <w:proofErr w:type="spellEnd"/>
      <w:r w:rsidRPr="00DE641C">
        <w:rPr>
          <w:rFonts w:ascii="Arial" w:eastAsia="Calibri" w:hAnsi="Arial" w:cs="Arial"/>
          <w:color w:val="000000"/>
          <w:sz w:val="20"/>
          <w:szCs w:val="20"/>
        </w:rPr>
        <w:t xml:space="preserve"> de </w:t>
      </w:r>
      <w:proofErr w:type="gramStart"/>
      <w:r w:rsidRPr="00DE641C">
        <w:rPr>
          <w:rFonts w:ascii="Arial" w:eastAsia="Calibri" w:hAnsi="Arial" w:cs="Arial"/>
          <w:color w:val="000000"/>
          <w:sz w:val="20"/>
          <w:szCs w:val="20"/>
        </w:rPr>
        <w:t>todas as</w:t>
      </w:r>
      <w:proofErr w:type="gramEnd"/>
      <w:r w:rsidRPr="00DE641C">
        <w:rPr>
          <w:rFonts w:ascii="Arial" w:eastAsia="Calibri" w:hAnsi="Arial" w:cs="Arial"/>
          <w:color w:val="000000"/>
          <w:sz w:val="20"/>
          <w:szCs w:val="20"/>
        </w:rPr>
        <w:t xml:space="preserve"> áreas de </w:t>
      </w:r>
      <w:proofErr w:type="spellStart"/>
      <w:r w:rsidRPr="00DE641C">
        <w:rPr>
          <w:rFonts w:ascii="Arial" w:eastAsia="Calibri" w:hAnsi="Arial" w:cs="Arial"/>
          <w:color w:val="000000"/>
          <w:sz w:val="20"/>
          <w:szCs w:val="20"/>
        </w:rPr>
        <w:t>terra</w:t>
      </w:r>
      <w:proofErr w:type="spellEnd"/>
      <w:r w:rsidRPr="00DE641C">
        <w:rPr>
          <w:rFonts w:ascii="Arial" w:eastAsia="Calibri" w:hAnsi="Arial" w:cs="Arial"/>
          <w:color w:val="000000"/>
          <w:sz w:val="20"/>
          <w:szCs w:val="20"/>
        </w:rPr>
        <w:t xml:space="preserve"> onde os </w:t>
      </w:r>
      <w:proofErr w:type="spellStart"/>
      <w:r w:rsidRPr="00DE641C">
        <w:rPr>
          <w:rFonts w:ascii="Arial" w:eastAsia="Calibri" w:hAnsi="Arial" w:cs="Arial"/>
          <w:color w:val="000000"/>
          <w:sz w:val="20"/>
          <w:szCs w:val="20"/>
        </w:rPr>
        <w:t>Produtos</w:t>
      </w:r>
      <w:proofErr w:type="spellEnd"/>
      <w:r w:rsidRPr="00DE641C">
        <w:rPr>
          <w:rFonts w:ascii="Arial" w:eastAsia="Calibri" w:hAnsi="Arial" w:cs="Arial"/>
          <w:color w:val="000000"/>
          <w:sz w:val="20"/>
          <w:szCs w:val="20"/>
        </w:rPr>
        <w:t xml:space="preserve"> EUDR </w:t>
      </w:r>
      <w:proofErr w:type="spellStart"/>
      <w:r w:rsidRPr="00DE641C">
        <w:rPr>
          <w:rFonts w:ascii="Arial" w:eastAsia="Calibri" w:hAnsi="Arial" w:cs="Arial"/>
          <w:color w:val="000000"/>
          <w:sz w:val="20"/>
          <w:szCs w:val="20"/>
        </w:rPr>
        <w:t>ou</w:t>
      </w:r>
      <w:proofErr w:type="spellEnd"/>
      <w:r w:rsidRPr="00DE641C">
        <w:rPr>
          <w:rFonts w:ascii="Arial" w:eastAsia="Calibri" w:hAnsi="Arial" w:cs="Arial"/>
          <w:color w:val="000000"/>
          <w:sz w:val="20"/>
          <w:szCs w:val="20"/>
        </w:rPr>
        <w:t xml:space="preserve"> as </w:t>
      </w:r>
      <w:proofErr w:type="spellStart"/>
      <w:r w:rsidRPr="00DE641C">
        <w:rPr>
          <w:rFonts w:ascii="Arial" w:eastAsia="Calibri" w:hAnsi="Arial" w:cs="Arial"/>
          <w:color w:val="000000"/>
          <w:sz w:val="20"/>
          <w:szCs w:val="20"/>
        </w:rPr>
        <w:t>commodities</w:t>
      </w:r>
      <w:proofErr w:type="spellEnd"/>
      <w:r w:rsidRPr="00DE641C">
        <w:rPr>
          <w:rFonts w:ascii="Arial" w:eastAsia="Calibri" w:hAnsi="Arial" w:cs="Arial"/>
          <w:color w:val="000000"/>
          <w:sz w:val="20"/>
          <w:szCs w:val="20"/>
        </w:rPr>
        <w:t xml:space="preserve"> relevantes que eles </w:t>
      </w:r>
      <w:proofErr w:type="spellStart"/>
      <w:r w:rsidRPr="00DE641C">
        <w:rPr>
          <w:rFonts w:ascii="Arial" w:eastAsia="Calibri" w:hAnsi="Arial" w:cs="Arial"/>
          <w:color w:val="000000"/>
          <w:sz w:val="20"/>
          <w:szCs w:val="20"/>
        </w:rPr>
        <w:t>contêm</w:t>
      </w:r>
      <w:proofErr w:type="spellEnd"/>
      <w:r w:rsidRPr="00DE641C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proofErr w:type="spellStart"/>
      <w:r w:rsidRPr="00DE641C">
        <w:rPr>
          <w:rFonts w:ascii="Arial" w:eastAsia="Calibri" w:hAnsi="Arial" w:cs="Arial"/>
          <w:color w:val="000000"/>
          <w:sz w:val="20"/>
          <w:szCs w:val="20"/>
        </w:rPr>
        <w:t>foram</w:t>
      </w:r>
      <w:proofErr w:type="spellEnd"/>
      <w:r w:rsidRPr="00DE641C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proofErr w:type="spellStart"/>
      <w:r w:rsidRPr="00DE641C">
        <w:rPr>
          <w:rFonts w:ascii="Arial" w:eastAsia="Calibri" w:hAnsi="Arial" w:cs="Arial"/>
          <w:color w:val="000000"/>
          <w:sz w:val="20"/>
          <w:szCs w:val="20"/>
        </w:rPr>
        <w:t>produzidos</w:t>
      </w:r>
      <w:proofErr w:type="spellEnd"/>
      <w:r w:rsidRPr="00DE641C">
        <w:rPr>
          <w:rFonts w:ascii="Arial" w:eastAsia="Calibri" w:hAnsi="Arial" w:cs="Arial"/>
          <w:color w:val="000000"/>
          <w:sz w:val="20"/>
          <w:szCs w:val="20"/>
        </w:rPr>
        <w:t xml:space="preserve">, juntamente </w:t>
      </w:r>
      <w:proofErr w:type="spellStart"/>
      <w:r w:rsidRPr="00DE641C">
        <w:rPr>
          <w:rFonts w:ascii="Arial" w:eastAsia="Calibri" w:hAnsi="Arial" w:cs="Arial"/>
          <w:color w:val="000000"/>
          <w:sz w:val="20"/>
          <w:szCs w:val="20"/>
        </w:rPr>
        <w:t>com</w:t>
      </w:r>
      <w:proofErr w:type="spellEnd"/>
      <w:r w:rsidRPr="00DE641C">
        <w:rPr>
          <w:rFonts w:ascii="Arial" w:eastAsia="Calibri" w:hAnsi="Arial" w:cs="Arial"/>
          <w:color w:val="000000"/>
          <w:sz w:val="20"/>
          <w:szCs w:val="20"/>
        </w:rPr>
        <w:t xml:space="preserve"> a data </w:t>
      </w:r>
      <w:proofErr w:type="spellStart"/>
      <w:r w:rsidRPr="00DE641C">
        <w:rPr>
          <w:rFonts w:ascii="Arial" w:eastAsia="Calibri" w:hAnsi="Arial" w:cs="Arial"/>
          <w:color w:val="000000"/>
          <w:sz w:val="20"/>
          <w:szCs w:val="20"/>
        </w:rPr>
        <w:t>ou</w:t>
      </w:r>
      <w:proofErr w:type="spellEnd"/>
      <w:r w:rsidRPr="00DE641C">
        <w:rPr>
          <w:rFonts w:ascii="Arial" w:eastAsia="Calibri" w:hAnsi="Arial" w:cs="Arial"/>
          <w:color w:val="000000"/>
          <w:sz w:val="20"/>
          <w:szCs w:val="20"/>
        </w:rPr>
        <w:t xml:space="preserve"> período de </w:t>
      </w:r>
      <w:proofErr w:type="spellStart"/>
      <w:r w:rsidRPr="00DE641C">
        <w:rPr>
          <w:rFonts w:ascii="Arial" w:eastAsia="Calibri" w:hAnsi="Arial" w:cs="Arial"/>
          <w:color w:val="000000"/>
          <w:sz w:val="20"/>
          <w:szCs w:val="20"/>
        </w:rPr>
        <w:t>produção</w:t>
      </w:r>
      <w:proofErr w:type="spellEnd"/>
      <w:r w:rsidRPr="00DE641C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proofErr w:type="spellStart"/>
      <w:r w:rsidRPr="00DE641C">
        <w:rPr>
          <w:rFonts w:ascii="Arial" w:eastAsia="Calibri" w:hAnsi="Arial" w:cs="Arial"/>
          <w:color w:val="000000"/>
          <w:sz w:val="20"/>
          <w:szCs w:val="20"/>
        </w:rPr>
        <w:t>correspondente</w:t>
      </w:r>
      <w:proofErr w:type="spellEnd"/>
      <w:r w:rsidRPr="00DE641C">
        <w:rPr>
          <w:rFonts w:ascii="Arial" w:eastAsia="Calibri" w:hAnsi="Arial" w:cs="Arial"/>
          <w:color w:val="000000"/>
          <w:sz w:val="20"/>
          <w:szCs w:val="20"/>
        </w:rPr>
        <w:t>;</w:t>
      </w:r>
    </w:p>
    <w:p w14:paraId="01D998FE" w14:textId="1A4065CF" w:rsidR="0031362D" w:rsidRPr="00DE641C" w:rsidRDefault="0031362D" w:rsidP="0031362D">
      <w:pPr>
        <w:widowControl/>
        <w:numPr>
          <w:ilvl w:val="0"/>
          <w:numId w:val="1"/>
        </w:numPr>
        <w:autoSpaceDE/>
        <w:autoSpaceDN/>
        <w:spacing w:after="120" w:line="259" w:lineRule="auto"/>
        <w:jc w:val="both"/>
        <w:rPr>
          <w:rFonts w:ascii="Arial" w:eastAsia="Calibri" w:hAnsi="Arial" w:cs="Arial"/>
          <w:color w:val="000000"/>
          <w:sz w:val="20"/>
          <w:szCs w:val="20"/>
          <w:lang w:val="pt-BR"/>
        </w:rPr>
      </w:pPr>
      <w:r w:rsidRPr="00DE641C">
        <w:rPr>
          <w:rFonts w:ascii="Arial" w:eastAsia="Calibri" w:hAnsi="Arial" w:cs="Arial"/>
          <w:color w:val="000000"/>
          <w:sz w:val="20"/>
          <w:szCs w:val="20"/>
          <w:lang w:val="pt-BR"/>
        </w:rPr>
        <w:t>Endereço postal</w:t>
      </w:r>
      <w:r w:rsidR="002264FC" w:rsidRPr="00DE641C">
        <w:rPr>
          <w:rFonts w:ascii="Arial" w:eastAsia="Calibri" w:hAnsi="Arial" w:cs="Arial"/>
          <w:color w:val="000000"/>
          <w:sz w:val="20"/>
          <w:szCs w:val="20"/>
          <w:lang w:val="pt-BR"/>
        </w:rPr>
        <w:t>;</w:t>
      </w:r>
    </w:p>
    <w:p w14:paraId="2AB08CAF" w14:textId="7A227BE3" w:rsidR="0031362D" w:rsidRPr="00DE641C" w:rsidRDefault="0031362D" w:rsidP="0031362D">
      <w:pPr>
        <w:widowControl/>
        <w:numPr>
          <w:ilvl w:val="0"/>
          <w:numId w:val="1"/>
        </w:numPr>
        <w:autoSpaceDE/>
        <w:autoSpaceDN/>
        <w:spacing w:after="120" w:line="259" w:lineRule="auto"/>
        <w:jc w:val="both"/>
        <w:rPr>
          <w:rFonts w:ascii="Arial" w:eastAsia="Calibri" w:hAnsi="Arial" w:cs="Arial"/>
          <w:color w:val="000000"/>
          <w:sz w:val="20"/>
          <w:szCs w:val="20"/>
          <w:lang w:val="pt-BR"/>
        </w:rPr>
      </w:pPr>
      <w:r w:rsidRPr="00DE641C">
        <w:rPr>
          <w:rFonts w:ascii="Arial" w:eastAsia="Calibri" w:hAnsi="Arial" w:cs="Arial"/>
          <w:color w:val="000000"/>
          <w:sz w:val="20"/>
          <w:szCs w:val="20"/>
          <w:lang w:val="pt-BR"/>
        </w:rPr>
        <w:t xml:space="preserve">Endereço de </w:t>
      </w:r>
      <w:r w:rsidR="00C66901" w:rsidRPr="00DE641C">
        <w:rPr>
          <w:rFonts w:ascii="Arial" w:eastAsia="Calibri" w:hAnsi="Arial" w:cs="Arial"/>
          <w:color w:val="000000"/>
          <w:sz w:val="20"/>
          <w:szCs w:val="20"/>
          <w:lang w:val="pt-BR"/>
        </w:rPr>
        <w:t>e-mail</w:t>
      </w:r>
      <w:r w:rsidR="002264FC" w:rsidRPr="00DE641C">
        <w:rPr>
          <w:rFonts w:ascii="Arial" w:eastAsia="Calibri" w:hAnsi="Arial" w:cs="Arial"/>
          <w:color w:val="000000"/>
          <w:sz w:val="20"/>
          <w:szCs w:val="20"/>
          <w:lang w:val="pt-BR"/>
        </w:rPr>
        <w:t>;</w:t>
      </w:r>
    </w:p>
    <w:p w14:paraId="5211DD0E" w14:textId="2DCAAC29" w:rsidR="0031362D" w:rsidRPr="00DE641C" w:rsidRDefault="0031362D" w:rsidP="0031362D">
      <w:pPr>
        <w:widowControl/>
        <w:numPr>
          <w:ilvl w:val="0"/>
          <w:numId w:val="1"/>
        </w:numPr>
        <w:autoSpaceDE/>
        <w:autoSpaceDN/>
        <w:spacing w:after="120" w:line="259" w:lineRule="auto"/>
        <w:jc w:val="both"/>
        <w:rPr>
          <w:rFonts w:ascii="Arial" w:eastAsia="Calibri" w:hAnsi="Arial" w:cs="Arial"/>
          <w:color w:val="000000"/>
          <w:sz w:val="20"/>
          <w:szCs w:val="20"/>
          <w:lang w:val="pt-BR"/>
        </w:rPr>
      </w:pPr>
      <w:r w:rsidRPr="00DE641C">
        <w:rPr>
          <w:rFonts w:ascii="Arial" w:eastAsia="Calibri" w:hAnsi="Arial" w:cs="Arial"/>
          <w:color w:val="000000"/>
          <w:sz w:val="20"/>
          <w:szCs w:val="20"/>
          <w:lang w:val="pt-BR"/>
        </w:rPr>
        <w:t>Informações verificáveis de que os produtos</w:t>
      </w:r>
      <w:r w:rsidR="00C66901" w:rsidRPr="00DE641C">
        <w:rPr>
          <w:rFonts w:ascii="Arial" w:eastAsia="Calibri" w:hAnsi="Arial" w:cs="Arial"/>
          <w:color w:val="000000"/>
          <w:sz w:val="20"/>
          <w:szCs w:val="20"/>
          <w:lang w:val="pt-BR"/>
        </w:rPr>
        <w:t xml:space="preserve"> </w:t>
      </w:r>
      <w:r w:rsidR="002264FC" w:rsidRPr="00DE641C">
        <w:rPr>
          <w:rFonts w:ascii="Arial" w:eastAsia="Calibri" w:hAnsi="Arial" w:cs="Arial"/>
          <w:color w:val="000000"/>
          <w:sz w:val="20"/>
          <w:szCs w:val="20"/>
          <w:lang w:val="pt-BR"/>
        </w:rPr>
        <w:t>EUDR</w:t>
      </w:r>
      <w:r w:rsidR="00C66901" w:rsidRPr="00DE641C">
        <w:rPr>
          <w:rFonts w:ascii="Arial" w:eastAsia="Calibri" w:hAnsi="Arial" w:cs="Arial"/>
          <w:color w:val="000000"/>
          <w:sz w:val="20"/>
          <w:szCs w:val="20"/>
          <w:lang w:val="pt-BR"/>
        </w:rPr>
        <w:t xml:space="preserve"> são livres de desmatamento</w:t>
      </w:r>
      <w:r w:rsidR="002264FC" w:rsidRPr="00DE641C">
        <w:rPr>
          <w:rFonts w:ascii="Arial" w:eastAsia="Calibri" w:hAnsi="Arial" w:cs="Arial"/>
          <w:color w:val="000000"/>
          <w:sz w:val="20"/>
          <w:szCs w:val="20"/>
          <w:lang w:val="pt-BR"/>
        </w:rPr>
        <w:t xml:space="preserve">, como imagens satélites para permissão de </w:t>
      </w:r>
      <w:r w:rsidR="00450432" w:rsidRPr="00DE641C">
        <w:rPr>
          <w:rFonts w:ascii="Arial" w:eastAsia="Calibri" w:hAnsi="Arial" w:cs="Arial"/>
          <w:color w:val="000000"/>
          <w:sz w:val="20"/>
          <w:szCs w:val="20"/>
          <w:lang w:val="pt-BR"/>
        </w:rPr>
        <w:t>análises</w:t>
      </w:r>
      <w:r w:rsidR="002264FC" w:rsidRPr="00DE641C">
        <w:rPr>
          <w:rFonts w:ascii="Arial" w:eastAsia="Calibri" w:hAnsi="Arial" w:cs="Arial"/>
          <w:color w:val="000000"/>
          <w:sz w:val="20"/>
          <w:szCs w:val="20"/>
          <w:lang w:val="pt-BR"/>
        </w:rPr>
        <w:t xml:space="preserve"> rápidas e em tempo real dos níveis de preservação florestal, cultivo agrícola e desmatamento em áreas produtoras de café;</w:t>
      </w:r>
    </w:p>
    <w:p w14:paraId="125A46DE" w14:textId="594FA02B" w:rsidR="0031362D" w:rsidRPr="00DE641C" w:rsidRDefault="0031362D" w:rsidP="0031362D">
      <w:pPr>
        <w:widowControl/>
        <w:numPr>
          <w:ilvl w:val="0"/>
          <w:numId w:val="1"/>
        </w:numPr>
        <w:autoSpaceDE/>
        <w:autoSpaceDN/>
        <w:spacing w:after="120" w:line="259" w:lineRule="auto"/>
        <w:jc w:val="both"/>
        <w:rPr>
          <w:rFonts w:ascii="Arial" w:eastAsia="Calibri" w:hAnsi="Arial" w:cs="Arial"/>
          <w:color w:val="000000"/>
          <w:sz w:val="20"/>
          <w:szCs w:val="20"/>
          <w:lang w:val="pt-BR"/>
        </w:rPr>
      </w:pPr>
      <w:r w:rsidRPr="00DE641C">
        <w:rPr>
          <w:rFonts w:ascii="Arial" w:eastAsia="Calibri" w:hAnsi="Arial" w:cs="Arial"/>
          <w:color w:val="000000"/>
          <w:sz w:val="20"/>
          <w:szCs w:val="20"/>
          <w:lang w:val="pt-BR"/>
        </w:rPr>
        <w:t xml:space="preserve">informações verificáveis de que os produtos foram produzidos </w:t>
      </w:r>
      <w:r w:rsidR="00C66901" w:rsidRPr="00DE641C">
        <w:rPr>
          <w:rFonts w:ascii="Arial" w:eastAsia="Calibri" w:hAnsi="Arial" w:cs="Arial"/>
          <w:color w:val="000000"/>
          <w:sz w:val="20"/>
          <w:szCs w:val="20"/>
          <w:lang w:val="pt-BR"/>
        </w:rPr>
        <w:t xml:space="preserve">de acordo com a </w:t>
      </w:r>
      <w:r w:rsidRPr="00DE641C">
        <w:rPr>
          <w:rFonts w:ascii="Arial" w:eastAsia="Calibri" w:hAnsi="Arial" w:cs="Arial"/>
          <w:color w:val="000000"/>
          <w:sz w:val="20"/>
          <w:szCs w:val="20"/>
          <w:lang w:val="pt-BR"/>
        </w:rPr>
        <w:t xml:space="preserve">legislação </w:t>
      </w:r>
      <w:r w:rsidR="00C66901" w:rsidRPr="00DE641C">
        <w:rPr>
          <w:rFonts w:ascii="Arial" w:eastAsia="Calibri" w:hAnsi="Arial" w:cs="Arial"/>
          <w:color w:val="000000"/>
          <w:sz w:val="20"/>
          <w:szCs w:val="20"/>
          <w:lang w:val="pt-BR"/>
        </w:rPr>
        <w:t>pertinente</w:t>
      </w:r>
      <w:r w:rsidRPr="00DE641C">
        <w:rPr>
          <w:rFonts w:ascii="Arial" w:eastAsia="Calibri" w:hAnsi="Arial" w:cs="Arial"/>
          <w:color w:val="000000"/>
          <w:sz w:val="20"/>
          <w:szCs w:val="20"/>
          <w:lang w:val="pt-BR"/>
        </w:rPr>
        <w:t xml:space="preserve"> do país de produção</w:t>
      </w:r>
      <w:r w:rsidR="002264FC" w:rsidRPr="00DE641C">
        <w:rPr>
          <w:rFonts w:ascii="Arial" w:eastAsia="Calibri" w:hAnsi="Arial" w:cs="Arial"/>
          <w:color w:val="000000"/>
          <w:sz w:val="20"/>
          <w:szCs w:val="20"/>
          <w:lang w:val="pt-BR"/>
        </w:rPr>
        <w:t>;</w:t>
      </w:r>
    </w:p>
    <w:p w14:paraId="14BE2629" w14:textId="727509C1" w:rsidR="00FD453D" w:rsidRPr="00DE641C" w:rsidRDefault="00FD453D" w:rsidP="0031362D">
      <w:pPr>
        <w:widowControl/>
        <w:numPr>
          <w:ilvl w:val="0"/>
          <w:numId w:val="1"/>
        </w:numPr>
        <w:autoSpaceDE/>
        <w:autoSpaceDN/>
        <w:spacing w:after="120" w:line="259" w:lineRule="auto"/>
        <w:jc w:val="both"/>
        <w:rPr>
          <w:rFonts w:ascii="Arial" w:eastAsia="Calibri" w:hAnsi="Arial" w:cs="Arial"/>
          <w:color w:val="000000"/>
          <w:sz w:val="20"/>
          <w:szCs w:val="20"/>
          <w:lang w:val="pt-BR"/>
        </w:rPr>
      </w:pPr>
      <w:r w:rsidRPr="00DE641C">
        <w:rPr>
          <w:rFonts w:ascii="Arial" w:eastAsia="Calibri" w:hAnsi="Arial" w:cs="Arial"/>
          <w:color w:val="000000"/>
          <w:sz w:val="20"/>
          <w:szCs w:val="20"/>
          <w:lang w:val="pt-BR"/>
        </w:rPr>
        <w:t>Demais informações necessárias ao comércio internacional estabelecida</w:t>
      </w:r>
      <w:r w:rsidR="00C66901" w:rsidRPr="00DE641C">
        <w:rPr>
          <w:rFonts w:ascii="Arial" w:eastAsia="Calibri" w:hAnsi="Arial" w:cs="Arial"/>
          <w:color w:val="000000"/>
          <w:sz w:val="20"/>
          <w:szCs w:val="20"/>
          <w:lang w:val="pt-BR"/>
        </w:rPr>
        <w:t>s</w:t>
      </w:r>
      <w:r w:rsidRPr="00DE641C">
        <w:rPr>
          <w:rFonts w:ascii="Arial" w:eastAsia="Calibri" w:hAnsi="Arial" w:cs="Arial"/>
          <w:color w:val="000000"/>
          <w:sz w:val="20"/>
          <w:szCs w:val="20"/>
          <w:lang w:val="pt-BR"/>
        </w:rPr>
        <w:t xml:space="preserve"> pelos países, a exemplo do EUDR</w:t>
      </w:r>
      <w:r w:rsidR="002264FC" w:rsidRPr="00DE641C">
        <w:rPr>
          <w:rFonts w:ascii="Arial" w:eastAsia="Calibri" w:hAnsi="Arial" w:cs="Arial"/>
          <w:color w:val="000000"/>
          <w:sz w:val="20"/>
          <w:szCs w:val="20"/>
          <w:lang w:val="pt-BR"/>
        </w:rPr>
        <w:t>, como rastreabilidade dos lotes;</w:t>
      </w:r>
    </w:p>
    <w:p w14:paraId="324496D0" w14:textId="77777777" w:rsidR="0031362D" w:rsidRPr="00DE641C" w:rsidRDefault="0031362D" w:rsidP="0031362D">
      <w:pPr>
        <w:widowControl/>
        <w:autoSpaceDE/>
        <w:autoSpaceDN/>
        <w:spacing w:after="120" w:line="259" w:lineRule="auto"/>
        <w:ind w:left="714"/>
        <w:jc w:val="both"/>
        <w:rPr>
          <w:rFonts w:ascii="Arial" w:eastAsia="Calibri" w:hAnsi="Arial" w:cs="Arial"/>
          <w:color w:val="000000"/>
          <w:sz w:val="20"/>
          <w:szCs w:val="20"/>
          <w:lang w:val="pt-BR"/>
        </w:rPr>
      </w:pPr>
    </w:p>
    <w:p w14:paraId="677B478C" w14:textId="77777777" w:rsidR="000C02F5" w:rsidRPr="00DE641C" w:rsidRDefault="000C02F5" w:rsidP="0031362D">
      <w:pPr>
        <w:widowControl/>
        <w:autoSpaceDE/>
        <w:autoSpaceDN/>
        <w:spacing w:after="120" w:line="259" w:lineRule="auto"/>
        <w:ind w:left="714"/>
        <w:jc w:val="both"/>
        <w:rPr>
          <w:rFonts w:ascii="Arial" w:eastAsia="Calibri" w:hAnsi="Arial" w:cs="Arial"/>
          <w:color w:val="000000"/>
          <w:sz w:val="20"/>
          <w:szCs w:val="20"/>
          <w:lang w:val="pt-BR"/>
        </w:rPr>
      </w:pPr>
    </w:p>
    <w:p w14:paraId="3CF64FF6" w14:textId="77777777" w:rsidR="000C02F5" w:rsidRPr="00DE641C" w:rsidRDefault="000C02F5" w:rsidP="0031362D">
      <w:pPr>
        <w:widowControl/>
        <w:autoSpaceDE/>
        <w:autoSpaceDN/>
        <w:spacing w:after="120" w:line="259" w:lineRule="auto"/>
        <w:ind w:left="714"/>
        <w:jc w:val="both"/>
        <w:rPr>
          <w:rFonts w:ascii="Arial" w:eastAsia="Calibri" w:hAnsi="Arial" w:cs="Arial"/>
          <w:color w:val="000000"/>
          <w:sz w:val="20"/>
          <w:szCs w:val="20"/>
          <w:lang w:val="pt-BR"/>
        </w:rPr>
      </w:pPr>
    </w:p>
    <w:p w14:paraId="23168FCF" w14:textId="77777777" w:rsidR="009F1B8B" w:rsidRPr="00DE641C" w:rsidRDefault="009F1B8B" w:rsidP="009F1B8B">
      <w:pPr>
        <w:widowControl/>
        <w:autoSpaceDE/>
        <w:autoSpaceDN/>
        <w:jc w:val="both"/>
        <w:rPr>
          <w:rFonts w:ascii="Arial" w:eastAsia="Calibri" w:hAnsi="Arial" w:cs="Arial"/>
          <w:color w:val="0070C0"/>
          <w:sz w:val="20"/>
          <w:szCs w:val="20"/>
          <w:lang w:val="pt-BR"/>
        </w:rPr>
      </w:pPr>
    </w:p>
    <w:p w14:paraId="3397C813" w14:textId="77777777" w:rsidR="009F1B8B" w:rsidRPr="00DE641C" w:rsidRDefault="009F1B8B" w:rsidP="009F1B8B">
      <w:pPr>
        <w:widowControl/>
        <w:autoSpaceDE/>
        <w:autoSpaceDN/>
        <w:jc w:val="both"/>
        <w:rPr>
          <w:rFonts w:ascii="Arial" w:eastAsia="Calibri" w:hAnsi="Arial" w:cs="Arial"/>
          <w:sz w:val="20"/>
          <w:szCs w:val="20"/>
          <w:lang w:val="pt-BR"/>
        </w:rPr>
      </w:pPr>
      <w:r w:rsidRPr="00DE641C">
        <w:rPr>
          <w:rFonts w:ascii="Arial" w:eastAsia="Calibri" w:hAnsi="Arial" w:cs="Arial"/>
          <w:b/>
          <w:bCs/>
          <w:sz w:val="20"/>
          <w:szCs w:val="20"/>
          <w:lang w:val="pt-BR"/>
        </w:rPr>
        <w:t>CLÁUSULA SEGUNDA: DA FINALIDADE DO TRATAMENTO DOS DADOS</w:t>
      </w:r>
    </w:p>
    <w:p w14:paraId="60E34C81" w14:textId="77777777" w:rsidR="009F1B8B" w:rsidRPr="00DE641C" w:rsidRDefault="009F1B8B" w:rsidP="009F1B8B">
      <w:pPr>
        <w:widowControl/>
        <w:autoSpaceDE/>
        <w:autoSpaceDN/>
        <w:jc w:val="both"/>
        <w:rPr>
          <w:rFonts w:ascii="Arial" w:eastAsia="Calibri" w:hAnsi="Arial" w:cs="Arial"/>
          <w:sz w:val="20"/>
          <w:szCs w:val="20"/>
          <w:lang w:val="pt-BR"/>
        </w:rPr>
      </w:pPr>
    </w:p>
    <w:p w14:paraId="0AFAD545" w14:textId="77777777" w:rsidR="009F1B8B" w:rsidRPr="00DE641C" w:rsidRDefault="009F1B8B" w:rsidP="009F1B8B">
      <w:pPr>
        <w:widowControl/>
        <w:autoSpaceDE/>
        <w:autoSpaceDN/>
        <w:jc w:val="both"/>
        <w:rPr>
          <w:rFonts w:ascii="Arial" w:eastAsia="Calibri" w:hAnsi="Arial" w:cs="Arial"/>
          <w:sz w:val="20"/>
          <w:szCs w:val="20"/>
          <w:lang w:val="pt-BR"/>
        </w:rPr>
      </w:pPr>
      <w:r w:rsidRPr="00DE641C">
        <w:rPr>
          <w:rFonts w:ascii="Arial" w:eastAsia="Calibri" w:hAnsi="Arial" w:cs="Arial"/>
          <w:sz w:val="20"/>
          <w:szCs w:val="20"/>
          <w:lang w:val="pt-BR"/>
        </w:rPr>
        <w:t xml:space="preserve">O Titular autoriza que a Controladora utilize os dados pessoais listados </w:t>
      </w:r>
      <w:proofErr w:type="spellStart"/>
      <w:r w:rsidRPr="00DE641C">
        <w:rPr>
          <w:rFonts w:ascii="Arial" w:eastAsia="Calibri" w:hAnsi="Arial" w:cs="Arial"/>
          <w:sz w:val="20"/>
          <w:szCs w:val="20"/>
          <w:lang w:val="pt-BR"/>
        </w:rPr>
        <w:t>neste</w:t>
      </w:r>
      <w:proofErr w:type="spellEnd"/>
      <w:r w:rsidRPr="00DE641C">
        <w:rPr>
          <w:rFonts w:ascii="Arial" w:eastAsia="Calibri" w:hAnsi="Arial" w:cs="Arial"/>
          <w:sz w:val="20"/>
          <w:szCs w:val="20"/>
          <w:lang w:val="pt-BR"/>
        </w:rPr>
        <w:t xml:space="preserve"> termo para as seguintes finalidades:</w:t>
      </w:r>
    </w:p>
    <w:p w14:paraId="53D47AD4" w14:textId="77777777" w:rsidR="009F1B8B" w:rsidRPr="00DE641C" w:rsidRDefault="009F1B8B" w:rsidP="009F1B8B">
      <w:pPr>
        <w:widowControl/>
        <w:autoSpaceDE/>
        <w:autoSpaceDN/>
        <w:jc w:val="both"/>
        <w:rPr>
          <w:rFonts w:ascii="Arial" w:eastAsia="Calibri" w:hAnsi="Arial" w:cs="Arial"/>
          <w:color w:val="000000"/>
          <w:sz w:val="20"/>
          <w:szCs w:val="20"/>
          <w:lang w:val="pt-BR"/>
        </w:rPr>
      </w:pPr>
    </w:p>
    <w:p w14:paraId="1978EACA" w14:textId="77777777" w:rsidR="009F1B8B" w:rsidRPr="00DE641C" w:rsidRDefault="009F1B8B" w:rsidP="009F1B8B">
      <w:pPr>
        <w:widowControl/>
        <w:numPr>
          <w:ilvl w:val="0"/>
          <w:numId w:val="3"/>
        </w:numPr>
        <w:autoSpaceDE/>
        <w:autoSpaceDN/>
        <w:spacing w:after="120" w:line="259" w:lineRule="auto"/>
        <w:ind w:left="714" w:hanging="357"/>
        <w:jc w:val="both"/>
        <w:rPr>
          <w:rFonts w:ascii="Arial" w:eastAsia="Calibri" w:hAnsi="Arial" w:cs="Arial"/>
          <w:color w:val="000000"/>
          <w:sz w:val="20"/>
          <w:szCs w:val="20"/>
          <w:lang w:val="pt-BR"/>
        </w:rPr>
      </w:pPr>
      <w:r w:rsidRPr="00DE641C">
        <w:rPr>
          <w:rFonts w:ascii="Arial" w:eastAsia="Calibri" w:hAnsi="Arial" w:cs="Arial"/>
          <w:color w:val="000000"/>
          <w:sz w:val="20"/>
          <w:szCs w:val="20"/>
          <w:lang w:val="pt-BR"/>
        </w:rPr>
        <w:t>Quando necessário para a executar um contrato, no qual seja parte o titular;</w:t>
      </w:r>
    </w:p>
    <w:p w14:paraId="4ED3FDB5" w14:textId="77777777" w:rsidR="009F1B8B" w:rsidRPr="00DE641C" w:rsidRDefault="009F1B8B" w:rsidP="009F1B8B">
      <w:pPr>
        <w:widowControl/>
        <w:numPr>
          <w:ilvl w:val="0"/>
          <w:numId w:val="3"/>
        </w:numPr>
        <w:autoSpaceDE/>
        <w:autoSpaceDN/>
        <w:spacing w:after="120" w:line="259" w:lineRule="auto"/>
        <w:ind w:left="714" w:hanging="357"/>
        <w:jc w:val="both"/>
        <w:rPr>
          <w:rFonts w:ascii="Arial" w:eastAsia="Calibri" w:hAnsi="Arial" w:cs="Arial"/>
          <w:color w:val="000000"/>
          <w:sz w:val="20"/>
          <w:szCs w:val="20"/>
          <w:lang w:val="pt-BR"/>
        </w:rPr>
      </w:pPr>
      <w:r w:rsidRPr="00DE641C">
        <w:rPr>
          <w:rFonts w:ascii="Arial" w:eastAsia="Calibri" w:hAnsi="Arial" w:cs="Arial"/>
          <w:color w:val="000000"/>
          <w:sz w:val="20"/>
          <w:szCs w:val="20"/>
          <w:lang w:val="pt-BR"/>
        </w:rPr>
        <w:t>Para cumprimento, pela Controladora, de obrigações impostas por órgãos de fiscalização;</w:t>
      </w:r>
    </w:p>
    <w:p w14:paraId="35B8D6AE" w14:textId="77777777" w:rsidR="009F1B8B" w:rsidRPr="00DE641C" w:rsidRDefault="009F1B8B" w:rsidP="009F1B8B">
      <w:pPr>
        <w:widowControl/>
        <w:numPr>
          <w:ilvl w:val="0"/>
          <w:numId w:val="3"/>
        </w:numPr>
        <w:autoSpaceDE/>
        <w:autoSpaceDN/>
        <w:spacing w:after="120" w:line="259" w:lineRule="auto"/>
        <w:ind w:left="714" w:hanging="357"/>
        <w:jc w:val="both"/>
        <w:rPr>
          <w:rFonts w:ascii="Arial" w:eastAsia="Calibri" w:hAnsi="Arial" w:cs="Arial"/>
          <w:color w:val="000000"/>
          <w:sz w:val="20"/>
          <w:szCs w:val="20"/>
          <w:lang w:val="pt-BR"/>
        </w:rPr>
      </w:pPr>
      <w:r w:rsidRPr="00DE641C">
        <w:rPr>
          <w:rFonts w:ascii="Arial" w:eastAsia="Calibri" w:hAnsi="Arial" w:cs="Arial"/>
          <w:color w:val="000000"/>
          <w:sz w:val="20"/>
          <w:szCs w:val="20"/>
          <w:lang w:val="pt-BR"/>
        </w:rPr>
        <w:t>A pedido do titular dos dados;</w:t>
      </w:r>
    </w:p>
    <w:p w14:paraId="0F10A775" w14:textId="77777777" w:rsidR="009F1B8B" w:rsidRPr="00DE641C" w:rsidRDefault="009F1B8B" w:rsidP="009F1B8B">
      <w:pPr>
        <w:widowControl/>
        <w:numPr>
          <w:ilvl w:val="0"/>
          <w:numId w:val="3"/>
        </w:numPr>
        <w:autoSpaceDE/>
        <w:autoSpaceDN/>
        <w:spacing w:after="120" w:line="259" w:lineRule="auto"/>
        <w:ind w:left="714" w:hanging="357"/>
        <w:jc w:val="both"/>
        <w:rPr>
          <w:rFonts w:ascii="Arial" w:eastAsia="Calibri" w:hAnsi="Arial" w:cs="Arial"/>
          <w:color w:val="000000"/>
          <w:sz w:val="20"/>
          <w:szCs w:val="20"/>
          <w:lang w:val="pt-BR"/>
        </w:rPr>
      </w:pPr>
      <w:r w:rsidRPr="00DE641C">
        <w:rPr>
          <w:rFonts w:ascii="Arial" w:eastAsia="Calibri" w:hAnsi="Arial" w:cs="Arial"/>
          <w:color w:val="000000"/>
          <w:sz w:val="20"/>
          <w:szCs w:val="20"/>
          <w:lang w:val="pt-BR"/>
        </w:rPr>
        <w:t xml:space="preserve">Para as campanhas de marketing e treinamentos; </w:t>
      </w:r>
    </w:p>
    <w:p w14:paraId="0CF4E99B" w14:textId="77777777" w:rsidR="009F1B8B" w:rsidRPr="00DE641C" w:rsidRDefault="009F1B8B" w:rsidP="009F1B8B">
      <w:pPr>
        <w:widowControl/>
        <w:numPr>
          <w:ilvl w:val="0"/>
          <w:numId w:val="3"/>
        </w:numPr>
        <w:autoSpaceDE/>
        <w:autoSpaceDN/>
        <w:spacing w:after="120" w:line="259" w:lineRule="auto"/>
        <w:ind w:left="714" w:hanging="357"/>
        <w:jc w:val="both"/>
        <w:rPr>
          <w:rFonts w:ascii="Arial" w:eastAsia="Calibri" w:hAnsi="Arial" w:cs="Arial"/>
          <w:color w:val="000000"/>
          <w:sz w:val="20"/>
          <w:szCs w:val="20"/>
          <w:lang w:val="pt-BR"/>
        </w:rPr>
      </w:pPr>
      <w:r w:rsidRPr="00DE641C">
        <w:rPr>
          <w:rFonts w:ascii="Arial" w:eastAsia="Calibri" w:hAnsi="Arial" w:cs="Arial"/>
          <w:color w:val="000000"/>
          <w:sz w:val="20"/>
          <w:szCs w:val="20"/>
          <w:lang w:val="pt-BR"/>
        </w:rPr>
        <w:t>Quando necessário para atender aos interesses legítimos do controlador ou de terceiros, exceto no caso de prevalecerem direitos e liberdades fundamentais do titular que exijam a proteção dos dados pessoais;</w:t>
      </w:r>
    </w:p>
    <w:p w14:paraId="2AB39AB0" w14:textId="1BD397EC" w:rsidR="0031362D" w:rsidRPr="00DE641C" w:rsidRDefault="0031362D" w:rsidP="009F1B8B">
      <w:pPr>
        <w:widowControl/>
        <w:numPr>
          <w:ilvl w:val="0"/>
          <w:numId w:val="3"/>
        </w:numPr>
        <w:autoSpaceDE/>
        <w:autoSpaceDN/>
        <w:spacing w:after="120" w:line="259" w:lineRule="auto"/>
        <w:ind w:left="714" w:hanging="357"/>
        <w:jc w:val="both"/>
        <w:rPr>
          <w:rFonts w:ascii="Arial" w:eastAsia="Calibri" w:hAnsi="Arial" w:cs="Arial"/>
          <w:color w:val="000000"/>
          <w:sz w:val="20"/>
          <w:szCs w:val="20"/>
          <w:lang w:val="pt-BR"/>
        </w:rPr>
      </w:pPr>
      <w:r w:rsidRPr="00DE641C">
        <w:rPr>
          <w:rFonts w:ascii="Arial" w:eastAsia="Calibri" w:hAnsi="Arial" w:cs="Arial"/>
          <w:color w:val="000000"/>
          <w:sz w:val="20"/>
          <w:szCs w:val="20"/>
          <w:lang w:val="pt-BR"/>
        </w:rPr>
        <w:t xml:space="preserve">Para </w:t>
      </w:r>
      <w:r w:rsidR="00E6439D" w:rsidRPr="00DE641C">
        <w:rPr>
          <w:rFonts w:ascii="Arial" w:eastAsia="Calibri" w:hAnsi="Arial" w:cs="Arial"/>
          <w:color w:val="000000"/>
          <w:sz w:val="20"/>
          <w:szCs w:val="20"/>
          <w:lang w:val="pt-BR"/>
        </w:rPr>
        <w:t xml:space="preserve">envio </w:t>
      </w:r>
      <w:r w:rsidRPr="00DE641C">
        <w:rPr>
          <w:rFonts w:ascii="Arial" w:eastAsia="Calibri" w:hAnsi="Arial" w:cs="Arial"/>
          <w:color w:val="000000"/>
          <w:sz w:val="20"/>
          <w:szCs w:val="20"/>
          <w:lang w:val="pt-BR"/>
        </w:rPr>
        <w:t>as empresas e terceiros</w:t>
      </w:r>
      <w:r w:rsidR="00C66901" w:rsidRPr="00DE641C">
        <w:rPr>
          <w:rFonts w:ascii="Arial" w:eastAsia="Calibri" w:hAnsi="Arial" w:cs="Arial"/>
          <w:color w:val="000000"/>
          <w:sz w:val="20"/>
          <w:szCs w:val="20"/>
          <w:lang w:val="pt-BR"/>
        </w:rPr>
        <w:t>, em atendimento as disposições impost</w:t>
      </w:r>
      <w:r w:rsidR="000C02F5" w:rsidRPr="00DE641C">
        <w:rPr>
          <w:rFonts w:ascii="Arial" w:eastAsia="Calibri" w:hAnsi="Arial" w:cs="Arial"/>
          <w:color w:val="000000"/>
          <w:sz w:val="20"/>
          <w:szCs w:val="20"/>
          <w:lang w:val="pt-BR"/>
        </w:rPr>
        <w:t>as</w:t>
      </w:r>
      <w:r w:rsidR="00C66901" w:rsidRPr="00DE641C">
        <w:rPr>
          <w:rFonts w:ascii="Arial" w:eastAsia="Calibri" w:hAnsi="Arial" w:cs="Arial"/>
          <w:color w:val="000000"/>
          <w:sz w:val="20"/>
          <w:szCs w:val="20"/>
          <w:lang w:val="pt-BR"/>
        </w:rPr>
        <w:t xml:space="preserve"> pelos países para comércio internacional do produto, especialmente </w:t>
      </w:r>
      <w:r w:rsidRPr="00DE641C">
        <w:rPr>
          <w:rFonts w:ascii="Arial" w:eastAsia="Calibri" w:hAnsi="Arial" w:cs="Arial"/>
          <w:color w:val="000000"/>
          <w:sz w:val="20"/>
          <w:szCs w:val="20"/>
          <w:lang w:val="pt-BR"/>
        </w:rPr>
        <w:t xml:space="preserve">nos termos do REGULAMENTO </w:t>
      </w:r>
      <w:r w:rsidR="00C66901" w:rsidRPr="00DE641C">
        <w:rPr>
          <w:rFonts w:ascii="Arial" w:eastAsia="Calibri" w:hAnsi="Arial" w:cs="Arial"/>
          <w:color w:val="000000"/>
          <w:sz w:val="20"/>
          <w:szCs w:val="20"/>
          <w:lang w:val="pt-BR"/>
        </w:rPr>
        <w:t>EUDR</w:t>
      </w:r>
      <w:r w:rsidRPr="00DE641C">
        <w:rPr>
          <w:rFonts w:ascii="Arial" w:eastAsia="Calibri" w:hAnsi="Arial" w:cs="Arial"/>
          <w:color w:val="000000"/>
          <w:sz w:val="20"/>
          <w:szCs w:val="20"/>
          <w:lang w:val="pt-BR"/>
        </w:rPr>
        <w:t xml:space="preserve"> 2023/1115 do PARLAMENTO EUROPEU E DO CONSELHO.</w:t>
      </w:r>
    </w:p>
    <w:p w14:paraId="2AB29855" w14:textId="77777777" w:rsidR="009F1B8B" w:rsidRPr="00DE641C" w:rsidRDefault="009F1B8B" w:rsidP="009F1B8B">
      <w:pPr>
        <w:widowControl/>
        <w:autoSpaceDE/>
        <w:autoSpaceDN/>
        <w:jc w:val="both"/>
        <w:rPr>
          <w:rFonts w:ascii="Arial" w:eastAsia="Calibri" w:hAnsi="Arial" w:cs="Arial"/>
          <w:sz w:val="20"/>
          <w:szCs w:val="20"/>
          <w:lang w:val="pt-BR"/>
        </w:rPr>
      </w:pPr>
      <w:r w:rsidRPr="00DE641C">
        <w:rPr>
          <w:rFonts w:ascii="Arial" w:eastAsia="Calibri" w:hAnsi="Arial" w:cs="Arial"/>
          <w:b/>
          <w:bCs/>
          <w:sz w:val="20"/>
          <w:szCs w:val="20"/>
          <w:lang w:val="pt-BR"/>
        </w:rPr>
        <w:t>Parágrafo Primeiro</w:t>
      </w:r>
      <w:r w:rsidRPr="00DE641C">
        <w:rPr>
          <w:rFonts w:ascii="Arial" w:eastAsia="Calibri" w:hAnsi="Arial" w:cs="Arial"/>
          <w:sz w:val="20"/>
          <w:szCs w:val="20"/>
          <w:lang w:val="pt-BR"/>
        </w:rPr>
        <w:t>: Caso seja necessário o compartilhamento de dados com terceiros que não tenham sido relacionados nesse termo ou qualquer alteração contratual posterior, será ajustado novo termo de consentimento para este fim (§ 6° do artigo 8° e § 2° do artigo 9° da Lei n° 13.709/2018).</w:t>
      </w:r>
    </w:p>
    <w:p w14:paraId="208AB120" w14:textId="77777777" w:rsidR="009F1B8B" w:rsidRPr="00DE641C" w:rsidRDefault="009F1B8B" w:rsidP="009F1B8B">
      <w:pPr>
        <w:widowControl/>
        <w:autoSpaceDE/>
        <w:autoSpaceDN/>
        <w:jc w:val="both"/>
        <w:rPr>
          <w:rFonts w:ascii="Arial" w:eastAsia="Calibri" w:hAnsi="Arial" w:cs="Arial"/>
          <w:sz w:val="20"/>
          <w:szCs w:val="20"/>
          <w:lang w:val="pt-BR"/>
        </w:rPr>
      </w:pPr>
    </w:p>
    <w:p w14:paraId="03B9CD9A" w14:textId="77777777" w:rsidR="009F1B8B" w:rsidRPr="00DE641C" w:rsidRDefault="009F1B8B" w:rsidP="009F1B8B">
      <w:pPr>
        <w:widowControl/>
        <w:autoSpaceDE/>
        <w:autoSpaceDN/>
        <w:jc w:val="both"/>
        <w:rPr>
          <w:rFonts w:ascii="Arial" w:eastAsia="Calibri" w:hAnsi="Arial" w:cs="Arial"/>
          <w:sz w:val="20"/>
          <w:szCs w:val="20"/>
          <w:lang w:val="pt-BR"/>
        </w:rPr>
      </w:pPr>
      <w:r w:rsidRPr="00DE641C">
        <w:rPr>
          <w:rFonts w:ascii="Arial" w:eastAsia="Calibri" w:hAnsi="Arial" w:cs="Arial"/>
          <w:b/>
          <w:bCs/>
          <w:sz w:val="20"/>
          <w:szCs w:val="20"/>
          <w:lang w:val="pt-BR"/>
        </w:rPr>
        <w:t>Parágrafo Segundo:</w:t>
      </w:r>
      <w:r w:rsidRPr="00DE641C">
        <w:rPr>
          <w:rFonts w:ascii="Arial" w:eastAsia="Calibri" w:hAnsi="Arial" w:cs="Arial"/>
          <w:sz w:val="20"/>
          <w:szCs w:val="20"/>
          <w:lang w:val="pt-BR"/>
        </w:rPr>
        <w:t xml:space="preserve"> Em caso de alteração na finalidade, que esteja em desacordo com o consentimento original, a Controladora deverá comunicar o Titular, que poderá revogar o consentimento, conforme previsto na cláusula sexta.</w:t>
      </w:r>
    </w:p>
    <w:p w14:paraId="0A115089" w14:textId="77777777" w:rsidR="009F1B8B" w:rsidRPr="00DE641C" w:rsidRDefault="009F1B8B" w:rsidP="009F1B8B">
      <w:pPr>
        <w:widowControl/>
        <w:autoSpaceDE/>
        <w:autoSpaceDN/>
        <w:jc w:val="both"/>
        <w:rPr>
          <w:rFonts w:ascii="Arial" w:eastAsia="Calibri" w:hAnsi="Arial" w:cs="Arial"/>
          <w:sz w:val="20"/>
          <w:szCs w:val="20"/>
          <w:lang w:val="pt-BR"/>
        </w:rPr>
      </w:pPr>
    </w:p>
    <w:p w14:paraId="554B451A" w14:textId="77777777" w:rsidR="009F1B8B" w:rsidRPr="00DE641C" w:rsidRDefault="009F1B8B" w:rsidP="009F1B8B">
      <w:pPr>
        <w:widowControl/>
        <w:autoSpaceDE/>
        <w:autoSpaceDN/>
        <w:jc w:val="both"/>
        <w:rPr>
          <w:rFonts w:ascii="Arial" w:eastAsia="Calibri" w:hAnsi="Arial" w:cs="Arial"/>
          <w:sz w:val="20"/>
          <w:szCs w:val="20"/>
          <w:lang w:val="pt-BR"/>
        </w:rPr>
      </w:pPr>
      <w:r w:rsidRPr="00DE641C">
        <w:rPr>
          <w:rFonts w:ascii="Arial" w:eastAsia="Calibri" w:hAnsi="Arial" w:cs="Arial"/>
          <w:b/>
          <w:bCs/>
          <w:sz w:val="20"/>
          <w:szCs w:val="20"/>
          <w:lang w:val="pt-BR"/>
        </w:rPr>
        <w:t>CLÁUSULA TERCEIRA: DO COMPARTILHAMENTO DE DADOS</w:t>
      </w:r>
    </w:p>
    <w:p w14:paraId="43A6CC2A" w14:textId="77777777" w:rsidR="009F1B8B" w:rsidRPr="00DE641C" w:rsidRDefault="009F1B8B" w:rsidP="009F1B8B">
      <w:pPr>
        <w:widowControl/>
        <w:autoSpaceDE/>
        <w:autoSpaceDN/>
        <w:jc w:val="both"/>
        <w:rPr>
          <w:rFonts w:ascii="Arial" w:eastAsia="Calibri" w:hAnsi="Arial" w:cs="Arial"/>
          <w:sz w:val="20"/>
          <w:szCs w:val="20"/>
          <w:lang w:val="pt-BR"/>
        </w:rPr>
      </w:pPr>
      <w:r w:rsidRPr="00DE641C">
        <w:rPr>
          <w:rFonts w:ascii="Arial" w:eastAsia="Calibri" w:hAnsi="Arial" w:cs="Arial"/>
          <w:sz w:val="20"/>
          <w:szCs w:val="20"/>
          <w:lang w:val="pt-BR"/>
        </w:rPr>
        <w:t>A Controladora fica autorizada a compartilhar os dados pessoais do Titular com outros agentes de tratamento de dados, caso seja necessário para as finalidades listadas neste instrumento, desde que, sejam respeitados os princípios da boa-fé, finalidade, adequação, necessidade, livre acesso, qualidade dos dados, transparência, segurança, prevenção, não discriminação e responsabilização e prestação de contas.</w:t>
      </w:r>
    </w:p>
    <w:p w14:paraId="70F3394D" w14:textId="77777777" w:rsidR="009F1B8B" w:rsidRPr="00DE641C" w:rsidRDefault="009F1B8B" w:rsidP="009F1B8B">
      <w:pPr>
        <w:widowControl/>
        <w:autoSpaceDE/>
        <w:autoSpaceDN/>
        <w:jc w:val="both"/>
        <w:rPr>
          <w:rFonts w:ascii="Arial" w:eastAsia="Calibri" w:hAnsi="Arial" w:cs="Arial"/>
          <w:sz w:val="20"/>
          <w:szCs w:val="20"/>
          <w:lang w:val="pt-BR"/>
        </w:rPr>
      </w:pPr>
    </w:p>
    <w:p w14:paraId="3DEA3B34" w14:textId="77777777" w:rsidR="009F1B8B" w:rsidRPr="00DE641C" w:rsidRDefault="009F1B8B" w:rsidP="009F1B8B">
      <w:pPr>
        <w:widowControl/>
        <w:autoSpaceDE/>
        <w:autoSpaceDN/>
        <w:jc w:val="both"/>
        <w:rPr>
          <w:rFonts w:ascii="Arial" w:eastAsia="Calibri" w:hAnsi="Arial" w:cs="Arial"/>
          <w:b/>
          <w:bCs/>
          <w:sz w:val="20"/>
          <w:szCs w:val="20"/>
          <w:lang w:val="pt-BR"/>
        </w:rPr>
      </w:pPr>
      <w:r w:rsidRPr="00DE641C">
        <w:rPr>
          <w:rFonts w:ascii="Arial" w:eastAsia="Calibri" w:hAnsi="Arial" w:cs="Arial"/>
          <w:b/>
          <w:bCs/>
          <w:sz w:val="20"/>
          <w:szCs w:val="20"/>
          <w:lang w:val="pt-BR"/>
        </w:rPr>
        <w:t>CLÁUSULA QUARTA: DA RESPONSABILIDADE PELA SEGURANÇA DOS DADOS</w:t>
      </w:r>
    </w:p>
    <w:p w14:paraId="5DEE1A06" w14:textId="77777777" w:rsidR="009F1B8B" w:rsidRPr="00DE641C" w:rsidRDefault="009F1B8B" w:rsidP="009F1B8B">
      <w:pPr>
        <w:widowControl/>
        <w:autoSpaceDE/>
        <w:autoSpaceDN/>
        <w:jc w:val="both"/>
        <w:rPr>
          <w:rFonts w:ascii="Arial" w:eastAsia="Calibri" w:hAnsi="Arial" w:cs="Arial"/>
          <w:sz w:val="20"/>
          <w:szCs w:val="20"/>
          <w:lang w:val="pt-BR"/>
        </w:rPr>
      </w:pPr>
      <w:r w:rsidRPr="00DE641C">
        <w:rPr>
          <w:rFonts w:ascii="Arial" w:eastAsia="Calibri" w:hAnsi="Arial" w:cs="Arial"/>
          <w:sz w:val="20"/>
          <w:szCs w:val="20"/>
          <w:lang w:val="pt-BR"/>
        </w:rPr>
        <w:t>A Controladora se responsabiliza por manter medidas de segurança, técnicas e administrativas suficientes a proteger os dados pessoais do Titular e à Autoridade Nacional de Proteção de Dados (ANPD), comunicando ao Titular, caso ocorra algum incidente de segurança que possa acarretar risco ou dano relevante, conforme artigo 48 da Lei n° 13.709/2018.</w:t>
      </w:r>
    </w:p>
    <w:p w14:paraId="126933BF" w14:textId="77777777" w:rsidR="009F1B8B" w:rsidRPr="00DE641C" w:rsidRDefault="009F1B8B" w:rsidP="009F1B8B">
      <w:pPr>
        <w:widowControl/>
        <w:autoSpaceDE/>
        <w:autoSpaceDN/>
        <w:jc w:val="both"/>
        <w:rPr>
          <w:rFonts w:ascii="Arial" w:eastAsia="Calibri" w:hAnsi="Arial" w:cs="Arial"/>
          <w:sz w:val="20"/>
          <w:szCs w:val="20"/>
          <w:lang w:val="pt-BR"/>
        </w:rPr>
      </w:pPr>
    </w:p>
    <w:p w14:paraId="68F2D883" w14:textId="77777777" w:rsidR="009F1B8B" w:rsidRPr="00DE641C" w:rsidRDefault="009F1B8B" w:rsidP="009F1B8B">
      <w:pPr>
        <w:widowControl/>
        <w:autoSpaceDE/>
        <w:autoSpaceDN/>
        <w:jc w:val="both"/>
        <w:rPr>
          <w:rFonts w:ascii="Arial" w:eastAsia="Calibri" w:hAnsi="Arial" w:cs="Arial"/>
          <w:b/>
          <w:bCs/>
          <w:sz w:val="20"/>
          <w:szCs w:val="20"/>
          <w:lang w:val="pt-BR"/>
        </w:rPr>
      </w:pPr>
      <w:r w:rsidRPr="00DE641C">
        <w:rPr>
          <w:rFonts w:ascii="Arial" w:eastAsia="Calibri" w:hAnsi="Arial" w:cs="Arial"/>
          <w:b/>
          <w:bCs/>
          <w:sz w:val="20"/>
          <w:szCs w:val="20"/>
          <w:lang w:val="pt-BR"/>
        </w:rPr>
        <w:t>CLÁUSULA QUINTA: DO TÉRMINO DO TRATAMENTO DOS DADOS</w:t>
      </w:r>
    </w:p>
    <w:p w14:paraId="47690749" w14:textId="77777777" w:rsidR="009F1B8B" w:rsidRPr="00DE641C" w:rsidRDefault="009F1B8B" w:rsidP="009F1B8B">
      <w:pPr>
        <w:widowControl/>
        <w:autoSpaceDE/>
        <w:autoSpaceDN/>
        <w:jc w:val="both"/>
        <w:rPr>
          <w:rFonts w:ascii="Arial" w:eastAsia="Calibri" w:hAnsi="Arial" w:cs="Arial"/>
          <w:sz w:val="20"/>
          <w:szCs w:val="20"/>
          <w:lang w:val="pt-BR"/>
        </w:rPr>
      </w:pPr>
    </w:p>
    <w:p w14:paraId="2349525D" w14:textId="7419572A" w:rsidR="009F1B8B" w:rsidRPr="00DE641C" w:rsidRDefault="009F1B8B" w:rsidP="009F1B8B">
      <w:pPr>
        <w:widowControl/>
        <w:autoSpaceDE/>
        <w:autoSpaceDN/>
        <w:jc w:val="both"/>
        <w:rPr>
          <w:rFonts w:ascii="Arial" w:eastAsia="Calibri" w:hAnsi="Arial" w:cs="Arial"/>
          <w:sz w:val="20"/>
          <w:szCs w:val="20"/>
          <w:lang w:val="pt-BR"/>
        </w:rPr>
      </w:pPr>
      <w:r w:rsidRPr="00DE641C">
        <w:rPr>
          <w:rFonts w:ascii="Arial" w:eastAsia="Calibri" w:hAnsi="Arial" w:cs="Arial"/>
          <w:sz w:val="20"/>
          <w:szCs w:val="20"/>
          <w:lang w:val="pt-BR"/>
        </w:rPr>
        <w:t>À Controladora, é permitido manter e utilizar os dados pessoais do Titular durante todo o período da relação com a Cooperativa</w:t>
      </w:r>
      <w:r w:rsidR="0031362D" w:rsidRPr="00DE641C">
        <w:rPr>
          <w:rFonts w:ascii="Arial" w:eastAsia="Calibri" w:hAnsi="Arial" w:cs="Arial"/>
          <w:sz w:val="20"/>
          <w:szCs w:val="20"/>
          <w:lang w:val="pt-BR"/>
        </w:rPr>
        <w:t xml:space="preserve"> bem como enquanto durar os contratos de comercialização do produto com terceiros.</w:t>
      </w:r>
    </w:p>
    <w:p w14:paraId="4EE98144" w14:textId="77777777" w:rsidR="009F1B8B" w:rsidRPr="00DE641C" w:rsidRDefault="009F1B8B" w:rsidP="009F1B8B">
      <w:pPr>
        <w:widowControl/>
        <w:autoSpaceDE/>
        <w:autoSpaceDN/>
        <w:jc w:val="both"/>
        <w:rPr>
          <w:rFonts w:ascii="Arial" w:eastAsia="Calibri" w:hAnsi="Arial" w:cs="Arial"/>
          <w:sz w:val="20"/>
          <w:szCs w:val="20"/>
          <w:lang w:val="pt-BR"/>
        </w:rPr>
      </w:pPr>
    </w:p>
    <w:p w14:paraId="6F10F27B" w14:textId="77777777" w:rsidR="009F1B8B" w:rsidRPr="00DE641C" w:rsidRDefault="009F1B8B" w:rsidP="009F1B8B">
      <w:pPr>
        <w:widowControl/>
        <w:autoSpaceDE/>
        <w:autoSpaceDN/>
        <w:jc w:val="both"/>
        <w:rPr>
          <w:rFonts w:ascii="Arial" w:eastAsia="Calibri" w:hAnsi="Arial" w:cs="Arial"/>
          <w:b/>
          <w:bCs/>
          <w:sz w:val="20"/>
          <w:szCs w:val="20"/>
          <w:lang w:val="pt-BR"/>
        </w:rPr>
      </w:pPr>
      <w:r w:rsidRPr="00DE641C">
        <w:rPr>
          <w:rFonts w:ascii="Arial" w:eastAsia="Calibri" w:hAnsi="Arial" w:cs="Arial"/>
          <w:b/>
          <w:bCs/>
          <w:sz w:val="20"/>
          <w:szCs w:val="20"/>
          <w:lang w:val="pt-BR"/>
        </w:rPr>
        <w:t>CLÁUSULA SEXTA: DO DIREITO DE REVOGAÇÃO DO CONSENTIMENTO</w:t>
      </w:r>
    </w:p>
    <w:p w14:paraId="78333E49" w14:textId="77777777" w:rsidR="009F1B8B" w:rsidRPr="00DE641C" w:rsidRDefault="009F1B8B" w:rsidP="009F1B8B">
      <w:pPr>
        <w:widowControl/>
        <w:autoSpaceDE/>
        <w:autoSpaceDN/>
        <w:jc w:val="both"/>
        <w:rPr>
          <w:rFonts w:ascii="Arial" w:eastAsia="Calibri" w:hAnsi="Arial" w:cs="Arial"/>
          <w:sz w:val="20"/>
          <w:szCs w:val="20"/>
          <w:lang w:val="pt-BR"/>
        </w:rPr>
      </w:pPr>
    </w:p>
    <w:p w14:paraId="60E95C0C" w14:textId="77777777" w:rsidR="009F1B8B" w:rsidRPr="00DE641C" w:rsidRDefault="009F1B8B" w:rsidP="009F1B8B">
      <w:pPr>
        <w:widowControl/>
        <w:autoSpaceDE/>
        <w:autoSpaceDN/>
        <w:jc w:val="both"/>
        <w:rPr>
          <w:rFonts w:ascii="Arial" w:eastAsia="Calibri" w:hAnsi="Arial" w:cs="Arial"/>
          <w:sz w:val="20"/>
          <w:szCs w:val="20"/>
          <w:lang w:val="pt-BR"/>
        </w:rPr>
      </w:pPr>
      <w:r w:rsidRPr="00DE641C">
        <w:rPr>
          <w:rFonts w:ascii="Arial" w:eastAsia="Calibri" w:hAnsi="Arial" w:cs="Arial"/>
          <w:sz w:val="20"/>
          <w:szCs w:val="20"/>
          <w:lang w:val="pt-BR"/>
        </w:rPr>
        <w:t>O Titular poderá revogar seu consentimento, a qualquer tempo, por e-mail ou por carta escrita, conforme o artigo 8°, § 5°, da Lei n° 13.709/2020, estando ciente de que a Controladora poderá permanecer utilizando os dados para as seguintes finalidades:</w:t>
      </w:r>
    </w:p>
    <w:p w14:paraId="737D16FE" w14:textId="77777777" w:rsidR="009F1B8B" w:rsidRPr="00DE641C" w:rsidRDefault="009F1B8B" w:rsidP="009F1B8B">
      <w:pPr>
        <w:widowControl/>
        <w:autoSpaceDE/>
        <w:autoSpaceDN/>
        <w:jc w:val="both"/>
        <w:rPr>
          <w:rFonts w:ascii="Arial" w:eastAsia="Calibri" w:hAnsi="Arial" w:cs="Arial"/>
          <w:sz w:val="20"/>
          <w:szCs w:val="20"/>
          <w:lang w:val="pt-BR"/>
        </w:rPr>
      </w:pPr>
    </w:p>
    <w:p w14:paraId="20E7F7ED" w14:textId="77777777" w:rsidR="009F1B8B" w:rsidRPr="00DE641C" w:rsidRDefault="009F1B8B" w:rsidP="009F1B8B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jc w:val="both"/>
        <w:rPr>
          <w:rFonts w:ascii="Arial" w:eastAsia="Calibri" w:hAnsi="Arial" w:cs="Arial"/>
          <w:sz w:val="20"/>
          <w:szCs w:val="20"/>
          <w:lang w:val="pt-BR"/>
        </w:rPr>
      </w:pPr>
      <w:r w:rsidRPr="00DE641C">
        <w:rPr>
          <w:rFonts w:ascii="Arial" w:eastAsia="Calibri" w:hAnsi="Arial" w:cs="Arial"/>
          <w:sz w:val="20"/>
          <w:szCs w:val="20"/>
          <w:lang w:val="pt-BR"/>
        </w:rPr>
        <w:t>Para cumprimento, pela Controladora, de obrigações impostas por órgãos de fiscalização;</w:t>
      </w:r>
    </w:p>
    <w:p w14:paraId="7E1EF711" w14:textId="77777777" w:rsidR="009F1B8B" w:rsidRPr="00DE641C" w:rsidRDefault="009F1B8B" w:rsidP="009F1B8B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jc w:val="both"/>
        <w:rPr>
          <w:rFonts w:ascii="Arial" w:eastAsia="Calibri" w:hAnsi="Arial" w:cs="Arial"/>
          <w:sz w:val="20"/>
          <w:szCs w:val="20"/>
          <w:lang w:val="pt-BR"/>
        </w:rPr>
      </w:pPr>
      <w:r w:rsidRPr="00DE641C">
        <w:rPr>
          <w:rFonts w:ascii="Arial" w:eastAsia="Calibri" w:hAnsi="Arial" w:cs="Arial"/>
          <w:sz w:val="20"/>
          <w:szCs w:val="20"/>
          <w:lang w:val="pt-BR"/>
        </w:rPr>
        <w:t>Para o exercício regular de direitos em processo judicial, administrativo ou arbitral;</w:t>
      </w:r>
    </w:p>
    <w:p w14:paraId="4514FF16" w14:textId="2AFC6F2E" w:rsidR="0031362D" w:rsidRPr="00DE641C" w:rsidRDefault="0031362D" w:rsidP="009F1B8B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jc w:val="both"/>
        <w:rPr>
          <w:rFonts w:ascii="Arial" w:eastAsia="Calibri" w:hAnsi="Arial" w:cs="Arial"/>
          <w:sz w:val="20"/>
          <w:szCs w:val="20"/>
          <w:lang w:val="pt-BR"/>
        </w:rPr>
      </w:pPr>
      <w:r w:rsidRPr="00DE641C">
        <w:rPr>
          <w:rFonts w:ascii="Arial" w:eastAsia="Calibri" w:hAnsi="Arial" w:cs="Arial"/>
          <w:sz w:val="20"/>
          <w:szCs w:val="20"/>
          <w:lang w:val="pt-BR"/>
        </w:rPr>
        <w:lastRenderedPageBreak/>
        <w:t xml:space="preserve">Para cumprimento, pela Controladora, de obrigações que tenha firmado por força do REGULAMENTO </w:t>
      </w:r>
      <w:r w:rsidR="00C66901" w:rsidRPr="00DE641C">
        <w:rPr>
          <w:rFonts w:ascii="Arial" w:eastAsia="Calibri" w:hAnsi="Arial" w:cs="Arial"/>
          <w:sz w:val="20"/>
          <w:szCs w:val="20"/>
          <w:lang w:val="pt-BR"/>
        </w:rPr>
        <w:t>EUDR</w:t>
      </w:r>
      <w:r w:rsidRPr="00DE641C">
        <w:rPr>
          <w:rFonts w:ascii="Arial" w:eastAsia="Calibri" w:hAnsi="Arial" w:cs="Arial"/>
          <w:sz w:val="20"/>
          <w:szCs w:val="20"/>
          <w:lang w:val="pt-BR"/>
        </w:rPr>
        <w:t xml:space="preserve"> 2023/1115 do PARLAMENTO EUROPEU E DO CONSELH</w:t>
      </w:r>
      <w:r w:rsidR="00C66901" w:rsidRPr="00DE641C">
        <w:rPr>
          <w:rFonts w:ascii="Arial" w:eastAsia="Calibri" w:hAnsi="Arial" w:cs="Arial"/>
          <w:sz w:val="20"/>
          <w:szCs w:val="20"/>
          <w:lang w:val="pt-BR"/>
        </w:rPr>
        <w:t>O</w:t>
      </w:r>
      <w:r w:rsidR="002264FC" w:rsidRPr="00DE641C">
        <w:rPr>
          <w:rFonts w:ascii="Arial" w:eastAsia="Calibri" w:hAnsi="Arial" w:cs="Arial"/>
          <w:sz w:val="20"/>
          <w:szCs w:val="20"/>
          <w:lang w:val="pt-BR"/>
        </w:rPr>
        <w:t>;</w:t>
      </w:r>
    </w:p>
    <w:p w14:paraId="0159B5A0" w14:textId="55C1EBFF" w:rsidR="00C66901" w:rsidRPr="00DE641C" w:rsidRDefault="00C66901" w:rsidP="009F1B8B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jc w:val="both"/>
        <w:rPr>
          <w:rFonts w:ascii="Arial" w:eastAsia="Calibri" w:hAnsi="Arial" w:cs="Arial"/>
          <w:sz w:val="20"/>
          <w:szCs w:val="20"/>
          <w:lang w:val="pt-BR"/>
        </w:rPr>
      </w:pPr>
      <w:r w:rsidRPr="00DE641C">
        <w:rPr>
          <w:rFonts w:ascii="Arial" w:eastAsia="Calibri" w:hAnsi="Arial" w:cs="Arial"/>
          <w:sz w:val="20"/>
          <w:szCs w:val="20"/>
          <w:lang w:val="pt-BR"/>
        </w:rPr>
        <w:t>Para cumprimento, pela Controladora, de obrigações que tenha firmado por força de exigências do comércio internacional.</w:t>
      </w:r>
    </w:p>
    <w:p w14:paraId="04F93B52" w14:textId="77777777" w:rsidR="009F1B8B" w:rsidRPr="00DE641C" w:rsidRDefault="009F1B8B" w:rsidP="009F1B8B">
      <w:pPr>
        <w:widowControl/>
        <w:autoSpaceDE/>
        <w:autoSpaceDN/>
        <w:jc w:val="both"/>
        <w:rPr>
          <w:rFonts w:ascii="Arial" w:eastAsia="Calibri" w:hAnsi="Arial" w:cs="Arial"/>
          <w:b/>
          <w:bCs/>
          <w:sz w:val="20"/>
          <w:szCs w:val="20"/>
          <w:lang w:val="pt-BR"/>
        </w:rPr>
      </w:pPr>
    </w:p>
    <w:p w14:paraId="68655AE1" w14:textId="77777777" w:rsidR="009F1B8B" w:rsidRPr="00DE641C" w:rsidRDefault="009F1B8B" w:rsidP="009F1B8B">
      <w:pPr>
        <w:widowControl/>
        <w:autoSpaceDE/>
        <w:autoSpaceDN/>
        <w:jc w:val="both"/>
        <w:rPr>
          <w:rFonts w:ascii="Arial" w:eastAsia="Calibri" w:hAnsi="Arial" w:cs="Arial"/>
          <w:sz w:val="20"/>
          <w:szCs w:val="20"/>
          <w:lang w:val="pt-BR"/>
        </w:rPr>
      </w:pPr>
      <w:r w:rsidRPr="00DE641C">
        <w:rPr>
          <w:rFonts w:ascii="Arial" w:eastAsia="Calibri" w:hAnsi="Arial" w:cs="Arial"/>
          <w:b/>
          <w:bCs/>
          <w:sz w:val="20"/>
          <w:szCs w:val="20"/>
          <w:lang w:val="pt-BR"/>
        </w:rPr>
        <w:t>CLÁUSULA SÉTIMA: DO TEMPO DE PERMANÊNCIA DOS DADOS RECOLHIDOS</w:t>
      </w:r>
    </w:p>
    <w:p w14:paraId="135C5C62" w14:textId="77777777" w:rsidR="009F1B8B" w:rsidRPr="00DE641C" w:rsidRDefault="009F1B8B" w:rsidP="009F1B8B">
      <w:pPr>
        <w:widowControl/>
        <w:autoSpaceDE/>
        <w:autoSpaceDN/>
        <w:jc w:val="both"/>
        <w:rPr>
          <w:rFonts w:ascii="Arial" w:eastAsia="Calibri" w:hAnsi="Arial" w:cs="Arial"/>
          <w:sz w:val="20"/>
          <w:szCs w:val="20"/>
          <w:lang w:val="pt-BR"/>
        </w:rPr>
      </w:pPr>
    </w:p>
    <w:p w14:paraId="5950CBA1" w14:textId="780CFEA7" w:rsidR="009F1B8B" w:rsidRPr="00DE641C" w:rsidRDefault="009F1B8B" w:rsidP="009F1B8B">
      <w:pPr>
        <w:widowControl/>
        <w:autoSpaceDE/>
        <w:autoSpaceDN/>
        <w:jc w:val="both"/>
        <w:rPr>
          <w:rFonts w:ascii="Arial" w:eastAsia="Calibri" w:hAnsi="Arial" w:cs="Arial"/>
          <w:sz w:val="20"/>
          <w:szCs w:val="20"/>
          <w:lang w:val="pt-BR"/>
        </w:rPr>
      </w:pPr>
      <w:r w:rsidRPr="00DE641C">
        <w:rPr>
          <w:rFonts w:ascii="Arial" w:eastAsia="Calibri" w:hAnsi="Arial" w:cs="Arial"/>
          <w:sz w:val="20"/>
          <w:szCs w:val="20"/>
          <w:lang w:val="pt-BR"/>
        </w:rPr>
        <w:t>O titular fica ciente de que a Controladora deverá permanecer com os seus dados enquanto durar a relação como cooperado</w:t>
      </w:r>
      <w:r w:rsidR="00A2733D">
        <w:rPr>
          <w:rFonts w:ascii="Arial" w:eastAsia="Calibri" w:hAnsi="Arial" w:cs="Arial"/>
          <w:sz w:val="20"/>
          <w:szCs w:val="20"/>
          <w:lang w:val="pt-BR"/>
        </w:rPr>
        <w:t>/terceiro</w:t>
      </w:r>
      <w:r w:rsidRPr="00DE641C">
        <w:rPr>
          <w:rFonts w:ascii="Arial" w:eastAsia="Calibri" w:hAnsi="Arial" w:cs="Arial"/>
          <w:sz w:val="20"/>
          <w:szCs w:val="20"/>
          <w:lang w:val="pt-BR"/>
        </w:rPr>
        <w:t>, descartando os dados após esse período respeitada a política de gestão de descartes de dados.</w:t>
      </w:r>
    </w:p>
    <w:p w14:paraId="0BA0C9E4" w14:textId="77777777" w:rsidR="009F1B8B" w:rsidRPr="00DE641C" w:rsidRDefault="009F1B8B" w:rsidP="009F1B8B">
      <w:pPr>
        <w:widowControl/>
        <w:autoSpaceDE/>
        <w:autoSpaceDN/>
        <w:jc w:val="both"/>
        <w:rPr>
          <w:rFonts w:ascii="Arial" w:eastAsia="Calibri" w:hAnsi="Arial" w:cs="Arial"/>
          <w:sz w:val="20"/>
          <w:szCs w:val="20"/>
          <w:lang w:val="pt-BR"/>
        </w:rPr>
      </w:pPr>
    </w:p>
    <w:p w14:paraId="326DE09C" w14:textId="77777777" w:rsidR="009F1B8B" w:rsidRPr="00DE641C" w:rsidRDefault="009F1B8B" w:rsidP="009F1B8B">
      <w:pPr>
        <w:widowControl/>
        <w:autoSpaceDE/>
        <w:autoSpaceDN/>
        <w:jc w:val="both"/>
        <w:rPr>
          <w:rFonts w:ascii="Arial" w:eastAsia="Calibri" w:hAnsi="Arial" w:cs="Arial"/>
          <w:b/>
          <w:bCs/>
          <w:sz w:val="20"/>
          <w:szCs w:val="20"/>
          <w:lang w:val="pt-BR"/>
        </w:rPr>
      </w:pPr>
      <w:r w:rsidRPr="00DE641C">
        <w:rPr>
          <w:rFonts w:ascii="Arial" w:eastAsia="Calibri" w:hAnsi="Arial" w:cs="Arial"/>
          <w:b/>
          <w:bCs/>
          <w:sz w:val="20"/>
          <w:szCs w:val="20"/>
          <w:lang w:val="pt-BR"/>
        </w:rPr>
        <w:t>CLÁUSULA OITAVA: DO VAZAMENTO DE DADOS OU ACESSOS NÃO AUTORIZADOS – PENALIDADES</w:t>
      </w:r>
    </w:p>
    <w:p w14:paraId="3C4E7DAA" w14:textId="77777777" w:rsidR="009F1B8B" w:rsidRPr="00DE641C" w:rsidRDefault="009F1B8B" w:rsidP="009F1B8B">
      <w:pPr>
        <w:widowControl/>
        <w:autoSpaceDE/>
        <w:autoSpaceDN/>
        <w:jc w:val="both"/>
        <w:rPr>
          <w:rFonts w:ascii="Arial" w:eastAsia="Calibri" w:hAnsi="Arial" w:cs="Arial"/>
          <w:sz w:val="20"/>
          <w:szCs w:val="20"/>
          <w:lang w:val="pt-BR"/>
        </w:rPr>
      </w:pPr>
    </w:p>
    <w:p w14:paraId="2A37B70E" w14:textId="77777777" w:rsidR="009F1B8B" w:rsidRDefault="009F1B8B" w:rsidP="009F1B8B">
      <w:pPr>
        <w:widowControl/>
        <w:autoSpaceDE/>
        <w:autoSpaceDN/>
        <w:jc w:val="both"/>
        <w:rPr>
          <w:rFonts w:ascii="Arial" w:eastAsia="Calibri" w:hAnsi="Arial" w:cs="Arial"/>
          <w:sz w:val="20"/>
          <w:szCs w:val="20"/>
          <w:lang w:val="pt-BR"/>
        </w:rPr>
      </w:pPr>
      <w:r w:rsidRPr="00DE641C">
        <w:rPr>
          <w:rFonts w:ascii="Arial" w:eastAsia="Calibri" w:hAnsi="Arial" w:cs="Arial"/>
          <w:sz w:val="20"/>
          <w:szCs w:val="20"/>
          <w:lang w:val="pt-BR"/>
        </w:rPr>
        <w:t>As partes poderão entrar em acordo, quanto aos eventuais danos causados, caso exista o vazamento de dados pessoais ou acessos não autorizados, e caso não haja acordo, a Controladora tem ciência que estará sujeita às penalidades previstas no artigo 52 da Lei n° 13.709/2018:</w:t>
      </w:r>
    </w:p>
    <w:p w14:paraId="5386CF6A" w14:textId="77777777" w:rsidR="00256C1D" w:rsidRDefault="00256C1D" w:rsidP="009F1B8B">
      <w:pPr>
        <w:widowControl/>
        <w:autoSpaceDE/>
        <w:autoSpaceDN/>
        <w:jc w:val="both"/>
        <w:rPr>
          <w:rFonts w:ascii="Arial" w:eastAsia="Calibri" w:hAnsi="Arial" w:cs="Arial"/>
          <w:sz w:val="20"/>
          <w:szCs w:val="20"/>
          <w:lang w:val="pt-BR"/>
        </w:rPr>
      </w:pPr>
    </w:p>
    <w:p w14:paraId="47292377" w14:textId="77777777" w:rsidR="00256C1D" w:rsidRPr="00DE641C" w:rsidRDefault="00256C1D" w:rsidP="009F1B8B">
      <w:pPr>
        <w:widowControl/>
        <w:autoSpaceDE/>
        <w:autoSpaceDN/>
        <w:jc w:val="both"/>
        <w:rPr>
          <w:rFonts w:ascii="Arial" w:eastAsia="Calibri" w:hAnsi="Arial" w:cs="Arial"/>
          <w:sz w:val="20"/>
          <w:szCs w:val="20"/>
          <w:lang w:val="pt-BR"/>
        </w:rPr>
      </w:pPr>
    </w:p>
    <w:p w14:paraId="621E490D" w14:textId="77777777" w:rsidR="00256C1D" w:rsidRDefault="00256C1D" w:rsidP="009F1B8B">
      <w:pPr>
        <w:widowControl/>
        <w:autoSpaceDE/>
        <w:autoSpaceDN/>
        <w:jc w:val="both"/>
        <w:rPr>
          <w:rFonts w:ascii="Arial" w:eastAsia="Calibri" w:hAnsi="Arial" w:cs="Arial"/>
          <w:sz w:val="20"/>
          <w:szCs w:val="20"/>
          <w:lang w:val="pt-BR"/>
        </w:rPr>
      </w:pPr>
      <w:r>
        <w:rPr>
          <w:rFonts w:ascii="Arial" w:eastAsia="Calibri" w:hAnsi="Arial" w:cs="Arial"/>
          <w:sz w:val="20"/>
          <w:szCs w:val="20"/>
          <w:lang w:val="pt-BR"/>
        </w:rPr>
        <w:t>__________________________________________________</w:t>
      </w:r>
    </w:p>
    <w:p w14:paraId="491AF874" w14:textId="77777777" w:rsidR="00256C1D" w:rsidRDefault="00256C1D" w:rsidP="00256C1D">
      <w:pPr>
        <w:widowControl/>
        <w:autoSpaceDE/>
        <w:autoSpaceDN/>
        <w:jc w:val="center"/>
        <w:rPr>
          <w:rFonts w:ascii="Arial" w:eastAsia="Calibri" w:hAnsi="Arial" w:cs="Arial"/>
          <w:sz w:val="20"/>
          <w:szCs w:val="20"/>
          <w:lang w:val="pt-BR"/>
        </w:rPr>
      </w:pPr>
    </w:p>
    <w:p w14:paraId="61A9E3DF" w14:textId="59D7580A" w:rsidR="00256C1D" w:rsidRDefault="00256C1D" w:rsidP="00256C1D">
      <w:pPr>
        <w:widowControl/>
        <w:autoSpaceDE/>
        <w:autoSpaceDN/>
        <w:jc w:val="both"/>
        <w:rPr>
          <w:rFonts w:ascii="Arial" w:eastAsia="Calibri" w:hAnsi="Arial" w:cs="Arial"/>
          <w:sz w:val="20"/>
          <w:szCs w:val="20"/>
          <w:lang w:val="pt-BR"/>
        </w:rPr>
      </w:pPr>
      <w:r>
        <w:rPr>
          <w:rFonts w:ascii="Arial" w:eastAsia="Calibri" w:hAnsi="Arial" w:cs="Arial"/>
          <w:sz w:val="20"/>
          <w:szCs w:val="20"/>
          <w:lang w:val="pt-BR"/>
        </w:rPr>
        <w:t xml:space="preserve"> Local e Data</w:t>
      </w:r>
    </w:p>
    <w:p w14:paraId="6BD03497" w14:textId="77777777" w:rsidR="00256C1D" w:rsidRDefault="00256C1D" w:rsidP="00256C1D">
      <w:pPr>
        <w:widowControl/>
        <w:autoSpaceDE/>
        <w:autoSpaceDN/>
        <w:rPr>
          <w:rFonts w:ascii="Arial" w:eastAsia="Calibri" w:hAnsi="Arial" w:cs="Arial"/>
          <w:sz w:val="20"/>
          <w:szCs w:val="20"/>
          <w:lang w:val="pt-BR"/>
        </w:rPr>
      </w:pPr>
    </w:p>
    <w:p w14:paraId="57C31C03" w14:textId="77777777" w:rsidR="00256C1D" w:rsidRDefault="00256C1D" w:rsidP="009F1B8B">
      <w:pPr>
        <w:widowControl/>
        <w:autoSpaceDE/>
        <w:autoSpaceDN/>
        <w:jc w:val="both"/>
        <w:rPr>
          <w:rFonts w:ascii="Arial" w:eastAsia="Calibri" w:hAnsi="Arial" w:cs="Arial"/>
          <w:sz w:val="20"/>
          <w:szCs w:val="20"/>
          <w:lang w:val="pt-BR"/>
        </w:rPr>
      </w:pPr>
    </w:p>
    <w:p w14:paraId="3E99425F" w14:textId="77777777" w:rsidR="00256C1D" w:rsidRPr="00DE641C" w:rsidRDefault="00256C1D" w:rsidP="009F1B8B">
      <w:pPr>
        <w:widowControl/>
        <w:autoSpaceDE/>
        <w:autoSpaceDN/>
        <w:jc w:val="both"/>
        <w:rPr>
          <w:rFonts w:ascii="Arial" w:eastAsia="Calibri" w:hAnsi="Arial" w:cs="Arial"/>
          <w:sz w:val="20"/>
          <w:szCs w:val="20"/>
          <w:lang w:val="pt-BR"/>
        </w:rPr>
      </w:pPr>
    </w:p>
    <w:p w14:paraId="51D89574" w14:textId="77777777" w:rsidR="009F1B8B" w:rsidRPr="00DE641C" w:rsidRDefault="009F1B8B" w:rsidP="009F1B8B">
      <w:pPr>
        <w:widowControl/>
        <w:autoSpaceDE/>
        <w:autoSpaceDN/>
        <w:jc w:val="both"/>
        <w:rPr>
          <w:rFonts w:ascii="Arial" w:eastAsia="Calibri" w:hAnsi="Arial" w:cs="Arial"/>
          <w:sz w:val="20"/>
          <w:szCs w:val="20"/>
          <w:lang w:val="pt-BR"/>
        </w:rPr>
      </w:pPr>
      <w:r w:rsidRPr="00DE641C">
        <w:rPr>
          <w:rFonts w:ascii="Arial" w:eastAsia="Calibri" w:hAnsi="Arial" w:cs="Arial"/>
          <w:sz w:val="20"/>
          <w:szCs w:val="20"/>
          <w:lang w:val="pt-BR"/>
        </w:rPr>
        <w:t>Assinatura:</w:t>
      </w:r>
    </w:p>
    <w:p w14:paraId="7CEA534F" w14:textId="77777777" w:rsidR="009F1B8B" w:rsidRPr="00DE641C" w:rsidRDefault="009F1B8B" w:rsidP="009F1B8B">
      <w:pPr>
        <w:widowControl/>
        <w:autoSpaceDE/>
        <w:autoSpaceDN/>
        <w:jc w:val="both"/>
        <w:rPr>
          <w:rFonts w:ascii="Arial" w:eastAsia="Calibri" w:hAnsi="Arial" w:cs="Arial"/>
          <w:sz w:val="20"/>
          <w:szCs w:val="20"/>
          <w:lang w:val="pt-BR"/>
        </w:rPr>
      </w:pPr>
    </w:p>
    <w:p w14:paraId="448B0B8A" w14:textId="77777777" w:rsidR="009F1B8B" w:rsidRPr="00DE641C" w:rsidRDefault="009F1B8B" w:rsidP="009F1B8B">
      <w:pPr>
        <w:widowControl/>
        <w:autoSpaceDE/>
        <w:autoSpaceDN/>
        <w:jc w:val="both"/>
        <w:rPr>
          <w:rFonts w:ascii="Arial" w:eastAsia="Calibri" w:hAnsi="Arial" w:cs="Arial"/>
          <w:sz w:val="20"/>
          <w:szCs w:val="20"/>
          <w:lang w:val="pt-BR"/>
        </w:rPr>
      </w:pPr>
      <w:r w:rsidRPr="00DE641C">
        <w:rPr>
          <w:rFonts w:ascii="Arial" w:eastAsia="Calibri" w:hAnsi="Arial" w:cs="Arial"/>
          <w:sz w:val="20"/>
          <w:szCs w:val="20"/>
          <w:lang w:val="pt-BR"/>
        </w:rPr>
        <w:t>________________________________________</w:t>
      </w:r>
    </w:p>
    <w:p w14:paraId="25468121" w14:textId="77777777" w:rsidR="009F1B8B" w:rsidRPr="00DE641C" w:rsidRDefault="009F1B8B" w:rsidP="009F1B8B">
      <w:pPr>
        <w:widowControl/>
        <w:autoSpaceDE/>
        <w:autoSpaceDN/>
        <w:jc w:val="both"/>
        <w:rPr>
          <w:rFonts w:ascii="Arial" w:eastAsia="Calibri" w:hAnsi="Arial" w:cs="Arial"/>
          <w:sz w:val="20"/>
          <w:szCs w:val="20"/>
          <w:lang w:val="pt-BR"/>
        </w:rPr>
      </w:pPr>
    </w:p>
    <w:p w14:paraId="1CD49A38" w14:textId="77777777" w:rsidR="009F1B8B" w:rsidRPr="00DE641C" w:rsidRDefault="009F1B8B" w:rsidP="009F1B8B">
      <w:pPr>
        <w:widowControl/>
        <w:autoSpaceDE/>
        <w:autoSpaceDN/>
        <w:jc w:val="both"/>
        <w:rPr>
          <w:rFonts w:ascii="Arial" w:eastAsia="Calibri" w:hAnsi="Arial" w:cs="Arial"/>
          <w:sz w:val="20"/>
          <w:szCs w:val="20"/>
          <w:lang w:val="pt-BR"/>
        </w:rPr>
      </w:pPr>
      <w:r w:rsidRPr="00DE641C">
        <w:rPr>
          <w:rFonts w:ascii="Arial" w:eastAsia="Calibri" w:hAnsi="Arial" w:cs="Arial"/>
          <w:sz w:val="20"/>
          <w:szCs w:val="20"/>
          <w:lang w:val="pt-BR"/>
        </w:rPr>
        <w:t xml:space="preserve">Nome do Responsável (Titular dos Dados) </w:t>
      </w:r>
    </w:p>
    <w:p w14:paraId="232D17E8" w14:textId="77777777" w:rsidR="009F1B8B" w:rsidRPr="00DE641C" w:rsidRDefault="009F1B8B" w:rsidP="009F1B8B">
      <w:pPr>
        <w:widowControl/>
        <w:autoSpaceDE/>
        <w:autoSpaceDN/>
        <w:jc w:val="both"/>
        <w:rPr>
          <w:rFonts w:ascii="Arial" w:eastAsia="Calibri" w:hAnsi="Arial" w:cs="Arial"/>
          <w:sz w:val="20"/>
          <w:szCs w:val="20"/>
          <w:lang w:val="pt-BR"/>
        </w:rPr>
      </w:pPr>
    </w:p>
    <w:p w14:paraId="13FAF6A7" w14:textId="77777777" w:rsidR="009F1B8B" w:rsidRPr="00DE641C" w:rsidRDefault="009F1B8B" w:rsidP="009F1B8B">
      <w:pPr>
        <w:widowControl/>
        <w:autoSpaceDE/>
        <w:autoSpaceDN/>
        <w:jc w:val="both"/>
        <w:rPr>
          <w:rFonts w:ascii="Arial" w:eastAsia="Calibri" w:hAnsi="Arial" w:cs="Arial"/>
          <w:sz w:val="20"/>
          <w:szCs w:val="20"/>
          <w:lang w:val="pt-BR"/>
        </w:rPr>
      </w:pPr>
      <w:r w:rsidRPr="00DE641C">
        <w:rPr>
          <w:rFonts w:ascii="Arial" w:eastAsia="Calibri" w:hAnsi="Arial" w:cs="Arial"/>
          <w:sz w:val="20"/>
          <w:szCs w:val="20"/>
          <w:lang w:val="pt-BR"/>
        </w:rPr>
        <w:t>______________________________________________</w:t>
      </w:r>
    </w:p>
    <w:p w14:paraId="1DD51034" w14:textId="77777777" w:rsidR="009F1B8B" w:rsidRPr="00DE641C" w:rsidRDefault="009F1B8B" w:rsidP="009F1B8B">
      <w:pPr>
        <w:widowControl/>
        <w:autoSpaceDE/>
        <w:autoSpaceDN/>
        <w:jc w:val="both"/>
        <w:rPr>
          <w:rFonts w:ascii="Arial" w:eastAsia="Calibri" w:hAnsi="Arial" w:cs="Arial"/>
          <w:sz w:val="20"/>
          <w:szCs w:val="20"/>
          <w:lang w:val="pt-BR"/>
        </w:rPr>
      </w:pPr>
    </w:p>
    <w:p w14:paraId="11DB62D3" w14:textId="77777777" w:rsidR="00773010" w:rsidRPr="009F1B8B" w:rsidRDefault="0040364E" w:rsidP="009F1B8B">
      <w:pPr>
        <w:widowControl/>
        <w:autoSpaceDE/>
        <w:autoSpaceDN/>
        <w:jc w:val="both"/>
        <w:rPr>
          <w:rFonts w:ascii="Arial" w:eastAsia="Calibri" w:hAnsi="Arial" w:cs="Arial"/>
          <w:sz w:val="20"/>
          <w:szCs w:val="20"/>
          <w:lang w:val="pt-BR"/>
        </w:rPr>
      </w:pPr>
      <w:r w:rsidRPr="00DE641C">
        <w:rPr>
          <w:rFonts w:ascii="Arial" w:eastAsia="Calibri" w:hAnsi="Arial" w:cs="Arial"/>
          <w:sz w:val="20"/>
          <w:szCs w:val="20"/>
          <w:lang w:val="pt-BR"/>
        </w:rPr>
        <w:t>Expoca</w:t>
      </w:r>
      <w:r w:rsidR="009F1B8B" w:rsidRPr="00DE641C">
        <w:rPr>
          <w:rFonts w:ascii="Arial" w:eastAsia="Calibri" w:hAnsi="Arial" w:cs="Arial"/>
          <w:sz w:val="20"/>
          <w:szCs w:val="20"/>
          <w:lang w:val="pt-BR"/>
        </w:rPr>
        <w:t>cer Cooperativa dos Cafeicultores do Cerrado Ltda</w:t>
      </w:r>
    </w:p>
    <w:sectPr w:rsidR="00773010" w:rsidRPr="009F1B8B">
      <w:headerReference w:type="default" r:id="rId7"/>
      <w:footerReference w:type="default" r:id="rId8"/>
      <w:type w:val="continuous"/>
      <w:pgSz w:w="11910" w:h="16850"/>
      <w:pgMar w:top="1300" w:right="108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88586" w14:textId="77777777" w:rsidR="00B97601" w:rsidRDefault="00B97601" w:rsidP="00D236B6">
      <w:r>
        <w:separator/>
      </w:r>
    </w:p>
  </w:endnote>
  <w:endnote w:type="continuationSeparator" w:id="0">
    <w:p w14:paraId="23ABBAC9" w14:textId="77777777" w:rsidR="00B97601" w:rsidRDefault="00B97601" w:rsidP="00D23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F055F" w14:textId="77777777" w:rsidR="00D236B6" w:rsidRDefault="00D236B6" w:rsidP="00D236B6">
    <w:pPr>
      <w:pStyle w:val="Corpodetexto"/>
      <w:spacing w:before="139" w:line="194" w:lineRule="auto"/>
      <w:ind w:left="4382" w:right="-315" w:hanging="301"/>
      <w:jc w:val="right"/>
    </w:pPr>
    <w:r>
      <w:rPr>
        <w:color w:val="6E9448"/>
      </w:rPr>
      <w:t xml:space="preserve">Expocacer - Cooperativa dos </w:t>
    </w:r>
    <w:proofErr w:type="spellStart"/>
    <w:r>
      <w:rPr>
        <w:color w:val="6E9448"/>
      </w:rPr>
      <w:t>Cafeicultores</w:t>
    </w:r>
    <w:proofErr w:type="spellEnd"/>
    <w:r>
      <w:rPr>
        <w:color w:val="6E9448"/>
      </w:rPr>
      <w:t xml:space="preserve"> do Cerrado CNPJ</w:t>
    </w:r>
    <w:r>
      <w:rPr>
        <w:color w:val="6E9448"/>
        <w:spacing w:val="1"/>
      </w:rPr>
      <w:t xml:space="preserve"> </w:t>
    </w:r>
    <w:r>
      <w:rPr>
        <w:color w:val="6E9448"/>
        <w:spacing w:val="10"/>
      </w:rPr>
      <w:t>71.352.553/0001-</w:t>
    </w:r>
    <w:r>
      <w:rPr>
        <w:color w:val="6E9448"/>
      </w:rPr>
      <w:t>51</w:t>
    </w:r>
    <w:r>
      <w:rPr>
        <w:color w:val="6E9448"/>
        <w:spacing w:val="2"/>
      </w:rPr>
      <w:t xml:space="preserve"> </w:t>
    </w:r>
    <w:r>
      <w:rPr>
        <w:color w:val="6E9448"/>
      </w:rPr>
      <w:t>-</w:t>
    </w:r>
    <w:r>
      <w:rPr>
        <w:color w:val="6E9448"/>
        <w:spacing w:val="1"/>
      </w:rPr>
      <w:t xml:space="preserve"> </w:t>
    </w:r>
    <w:r>
      <w:rPr>
        <w:color w:val="6E9448"/>
      </w:rPr>
      <w:t>IE</w:t>
    </w:r>
    <w:r>
      <w:rPr>
        <w:color w:val="6E9448"/>
        <w:spacing w:val="2"/>
      </w:rPr>
      <w:t xml:space="preserve"> </w:t>
    </w:r>
    <w:r>
      <w:rPr>
        <w:color w:val="6E9448"/>
        <w:spacing w:val="-2"/>
      </w:rPr>
      <w:t>481.865.109.0018</w:t>
    </w:r>
  </w:p>
  <w:p w14:paraId="37EDF1D7" w14:textId="77777777" w:rsidR="00D236B6" w:rsidRDefault="00D236B6" w:rsidP="00D236B6">
    <w:pPr>
      <w:pStyle w:val="Corpodetexto"/>
      <w:spacing w:line="194" w:lineRule="auto"/>
      <w:ind w:left="6079" w:right="-315" w:hanging="752"/>
      <w:jc w:val="right"/>
    </w:pPr>
    <w:r>
      <w:rPr>
        <w:color w:val="6E9448"/>
        <w:w w:val="90"/>
      </w:rPr>
      <w:t xml:space="preserve">Av. Faria </w:t>
    </w:r>
    <w:r>
      <w:rPr>
        <w:color w:val="6E9448"/>
        <w:spacing w:val="9"/>
        <w:w w:val="90"/>
      </w:rPr>
      <w:t xml:space="preserve">Pereira, </w:t>
    </w:r>
    <w:r>
      <w:rPr>
        <w:color w:val="6E9448"/>
        <w:w w:val="90"/>
      </w:rPr>
      <w:t xml:space="preserve">3945, </w:t>
    </w:r>
    <w:r>
      <w:rPr>
        <w:color w:val="6E9448"/>
        <w:spacing w:val="9"/>
        <w:w w:val="90"/>
      </w:rPr>
      <w:t xml:space="preserve">Distrito Industrial </w:t>
    </w:r>
    <w:r>
      <w:rPr>
        <w:color w:val="6E9448"/>
      </w:rPr>
      <w:t>CEP</w:t>
    </w:r>
    <w:r>
      <w:rPr>
        <w:color w:val="6E9448"/>
        <w:spacing w:val="9"/>
      </w:rPr>
      <w:t xml:space="preserve"> </w:t>
    </w:r>
    <w:r>
      <w:rPr>
        <w:color w:val="6E9448"/>
        <w:spacing w:val="10"/>
      </w:rPr>
      <w:t>38740-</w:t>
    </w:r>
    <w:r>
      <w:rPr>
        <w:color w:val="6E9448"/>
      </w:rPr>
      <w:t>514</w:t>
    </w:r>
    <w:r>
      <w:rPr>
        <w:color w:val="6E9448"/>
        <w:w w:val="115"/>
      </w:rPr>
      <w:t xml:space="preserve"> -</w:t>
    </w:r>
    <w:r>
      <w:rPr>
        <w:color w:val="6E9448"/>
        <w:spacing w:val="1"/>
        <w:w w:val="115"/>
      </w:rPr>
      <w:t xml:space="preserve"> </w:t>
    </w:r>
    <w:r>
      <w:rPr>
        <w:color w:val="6E9448"/>
        <w:spacing w:val="9"/>
      </w:rPr>
      <w:t>Patrocínio</w:t>
    </w:r>
    <w:r>
      <w:rPr>
        <w:color w:val="6E9448"/>
        <w:w w:val="115"/>
      </w:rPr>
      <w:t xml:space="preserve"> - </w:t>
    </w:r>
    <w:r>
      <w:rPr>
        <w:color w:val="6E9448"/>
        <w:spacing w:val="-5"/>
      </w:rPr>
      <w:t>MG</w:t>
    </w:r>
  </w:p>
  <w:p w14:paraId="3E63A743" w14:textId="77777777" w:rsidR="00D236B6" w:rsidRDefault="00D236B6" w:rsidP="00D236B6">
    <w:pPr>
      <w:pStyle w:val="Corpodetexto"/>
      <w:spacing w:line="180" w:lineRule="exact"/>
      <w:ind w:right="-315"/>
      <w:jc w:val="right"/>
    </w:pPr>
    <w:r>
      <w:rPr>
        <w:color w:val="6E9448"/>
        <w:w w:val="90"/>
      </w:rPr>
      <w:t>+55</w:t>
    </w:r>
    <w:r>
      <w:rPr>
        <w:color w:val="6E9448"/>
        <w:spacing w:val="23"/>
      </w:rPr>
      <w:t xml:space="preserve"> </w:t>
    </w:r>
    <w:r>
      <w:rPr>
        <w:color w:val="6E9448"/>
        <w:w w:val="90"/>
      </w:rPr>
      <w:t>(34)</w:t>
    </w:r>
    <w:r>
      <w:rPr>
        <w:color w:val="6E9448"/>
        <w:spacing w:val="23"/>
      </w:rPr>
      <w:t xml:space="preserve"> </w:t>
    </w:r>
    <w:r>
      <w:rPr>
        <w:color w:val="6E9448"/>
        <w:spacing w:val="11"/>
        <w:w w:val="90"/>
      </w:rPr>
      <w:t>3839-</w:t>
    </w:r>
    <w:r>
      <w:rPr>
        <w:color w:val="6E9448"/>
        <w:spacing w:val="-4"/>
        <w:w w:val="90"/>
      </w:rPr>
      <w:t>9300</w:t>
    </w:r>
  </w:p>
  <w:p w14:paraId="10148D3C" w14:textId="77777777" w:rsidR="00D236B6" w:rsidRDefault="00D236B6" w:rsidP="00D236B6">
    <w:pPr>
      <w:pStyle w:val="Corpodetexto"/>
      <w:spacing w:line="195" w:lineRule="exact"/>
      <w:ind w:right="-315"/>
      <w:jc w:val="right"/>
    </w:pPr>
    <w:hyperlink r:id="rId1">
      <w:r>
        <w:rPr>
          <w:color w:val="6E9448"/>
          <w:spacing w:val="8"/>
        </w:rPr>
        <w:t>contato@expocacer.com.br</w:t>
      </w:r>
    </w:hyperlink>
  </w:p>
  <w:p w14:paraId="7F7AECBE" w14:textId="77777777" w:rsidR="00D236B6" w:rsidRDefault="00D236B6" w:rsidP="00D236B6">
    <w:pPr>
      <w:pStyle w:val="Corpodetexto"/>
      <w:spacing w:line="218" w:lineRule="exact"/>
      <w:ind w:right="-315"/>
      <w:jc w:val="right"/>
    </w:pPr>
    <w:r>
      <w:rPr>
        <w:color w:val="6E9448"/>
        <w:spacing w:val="8"/>
      </w:rPr>
      <w:t>expocacer.com.br</w:t>
    </w:r>
  </w:p>
  <w:p w14:paraId="29D92CD6" w14:textId="77777777" w:rsidR="00D236B6" w:rsidRDefault="00D236B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0C30B" w14:textId="77777777" w:rsidR="00B97601" w:rsidRDefault="00B97601" w:rsidP="00D236B6">
      <w:r>
        <w:separator/>
      </w:r>
    </w:p>
  </w:footnote>
  <w:footnote w:type="continuationSeparator" w:id="0">
    <w:p w14:paraId="28CE8811" w14:textId="77777777" w:rsidR="00B97601" w:rsidRDefault="00B97601" w:rsidP="00D23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1FDF5" w14:textId="77777777" w:rsidR="00D236B6" w:rsidRDefault="00D236B6">
    <w:pPr>
      <w:pStyle w:val="Cabealho"/>
    </w:pPr>
    <w:r>
      <w:rPr>
        <w:rFonts w:ascii="Times New Roman"/>
        <w:b/>
        <w:noProof/>
        <w:lang w:val="pt-BR" w:eastAsia="pt-BR"/>
      </w:rPr>
      <w:drawing>
        <wp:inline distT="0" distB="0" distL="0" distR="0" wp14:anchorId="6CB1E8E9" wp14:editId="00412FEE">
          <wp:extent cx="2495550" cy="497635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08158" cy="5001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0888D5" w14:textId="77777777" w:rsidR="00CB1753" w:rsidRDefault="00CB1753">
    <w:pPr>
      <w:pStyle w:val="Cabealho"/>
    </w:pPr>
  </w:p>
  <w:p w14:paraId="19760B47" w14:textId="77777777" w:rsidR="00CB1753" w:rsidRDefault="00CB17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65793"/>
    <w:multiLevelType w:val="hybridMultilevel"/>
    <w:tmpl w:val="B706EB9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738C6"/>
    <w:multiLevelType w:val="hybridMultilevel"/>
    <w:tmpl w:val="ABB863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2F10EB"/>
    <w:multiLevelType w:val="hybridMultilevel"/>
    <w:tmpl w:val="716A7E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829941">
    <w:abstractNumId w:val="1"/>
  </w:num>
  <w:num w:numId="2" w16cid:durableId="1680619196">
    <w:abstractNumId w:val="2"/>
  </w:num>
  <w:num w:numId="3" w16cid:durableId="2119062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010"/>
    <w:rsid w:val="000C02F5"/>
    <w:rsid w:val="00117131"/>
    <w:rsid w:val="001C152E"/>
    <w:rsid w:val="002264FC"/>
    <w:rsid w:val="00256C1D"/>
    <w:rsid w:val="00284311"/>
    <w:rsid w:val="002D4384"/>
    <w:rsid w:val="00307CA5"/>
    <w:rsid w:val="0031362D"/>
    <w:rsid w:val="003D0027"/>
    <w:rsid w:val="0040364E"/>
    <w:rsid w:val="00450432"/>
    <w:rsid w:val="00456396"/>
    <w:rsid w:val="0047205D"/>
    <w:rsid w:val="00530BF3"/>
    <w:rsid w:val="005A27BA"/>
    <w:rsid w:val="005B2649"/>
    <w:rsid w:val="00653C3B"/>
    <w:rsid w:val="00655B2D"/>
    <w:rsid w:val="00743EFE"/>
    <w:rsid w:val="00773010"/>
    <w:rsid w:val="007828EA"/>
    <w:rsid w:val="00993E05"/>
    <w:rsid w:val="009F1B8B"/>
    <w:rsid w:val="00A2733D"/>
    <w:rsid w:val="00AB61EA"/>
    <w:rsid w:val="00B97601"/>
    <w:rsid w:val="00BF1327"/>
    <w:rsid w:val="00C30C1F"/>
    <w:rsid w:val="00C43A20"/>
    <w:rsid w:val="00C66901"/>
    <w:rsid w:val="00CB1753"/>
    <w:rsid w:val="00D236B6"/>
    <w:rsid w:val="00D50AC9"/>
    <w:rsid w:val="00D9145F"/>
    <w:rsid w:val="00DB18E7"/>
    <w:rsid w:val="00DE641C"/>
    <w:rsid w:val="00E6439D"/>
    <w:rsid w:val="00FA4602"/>
    <w:rsid w:val="00FC0BFB"/>
    <w:rsid w:val="00FD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C8C86"/>
  <w15:docId w15:val="{94FC924A-9AC2-4F61-A59E-50E27ED78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236B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236B6"/>
    <w:rPr>
      <w:rFonts w:ascii="Tahoma" w:eastAsia="Tahoma" w:hAnsi="Tahoma" w:cs="Tahoma"/>
      <w:lang w:val="es-ES"/>
    </w:rPr>
  </w:style>
  <w:style w:type="paragraph" w:styleId="Rodap">
    <w:name w:val="footer"/>
    <w:basedOn w:val="Normal"/>
    <w:link w:val="RodapChar"/>
    <w:uiPriority w:val="99"/>
    <w:unhideWhenUsed/>
    <w:rsid w:val="00D236B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D236B6"/>
    <w:rPr>
      <w:rFonts w:ascii="Tahoma" w:eastAsia="Tahoma" w:hAnsi="Tahoma" w:cs="Tahoma"/>
      <w:lang w:val="es-ES"/>
    </w:rPr>
  </w:style>
  <w:style w:type="character" w:customStyle="1" w:styleId="CorpodetextoChar">
    <w:name w:val="Corpo de texto Char"/>
    <w:basedOn w:val="Fontepargpadro"/>
    <w:link w:val="Corpodetexto"/>
    <w:uiPriority w:val="1"/>
    <w:rsid w:val="00D236B6"/>
    <w:rPr>
      <w:rFonts w:ascii="Tahoma" w:eastAsia="Tahoma" w:hAnsi="Tahoma" w:cs="Tahoma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expocacer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986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Papel timbrado - Expocacer</vt:lpstr>
    </vt:vector>
  </TitlesOfParts>
  <Company/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 timbrado - Expocacer</dc:title>
  <dc:creator>Marcelle Bonifácio</dc:creator>
  <cp:keywords>DAFtmyi6baw,BAEmuUrqceA</cp:keywords>
  <cp:lastModifiedBy>Patrícia Aparecida</cp:lastModifiedBy>
  <cp:revision>2</cp:revision>
  <cp:lastPrinted>2025-09-16T13:11:00Z</cp:lastPrinted>
  <dcterms:created xsi:type="dcterms:W3CDTF">2026-05-13T11:03:00Z</dcterms:created>
  <dcterms:modified xsi:type="dcterms:W3CDTF">2026-05-13T11:03:00Z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Canva</vt:lpwstr>
  </property>
  <property fmtid="{D5CDD505-2E9C-101B-9397-08002B2CF9AE}" pid="4" name="LastSaved">
    <vt:filetime>2023-09-05T00:00:00Z</vt:filetime>
  </property>
  <property fmtid="{D5CDD505-2E9C-101B-9397-08002B2CF9AE}" pid="5" name="Producer">
    <vt:lpwstr>Canva</vt:lpwstr>
  </property>
</Properties>
</file>